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B82" w:rsidRDefault="00BB7B82">
      <w:pPr>
        <w:pStyle w:val="Title"/>
      </w:pPr>
      <w:bookmarkStart w:id="0" w:name="_GoBack"/>
      <w:bookmarkEnd w:id="0"/>
      <w:r>
        <w:t>Animal Science</w:t>
      </w:r>
    </w:p>
    <w:p w:rsidR="00BB7B82" w:rsidRDefault="00BB7B82">
      <w:pPr>
        <w:jc w:val="center"/>
        <w:rPr>
          <w:rFonts w:cs="Arial"/>
          <w:b/>
          <w:bCs/>
          <w:color w:val="000000"/>
          <w:szCs w:val="20"/>
        </w:rPr>
      </w:pPr>
      <w:r>
        <w:rPr>
          <w:rFonts w:cs="Arial"/>
          <w:b/>
          <w:bCs/>
          <w:color w:val="000000"/>
          <w:szCs w:val="20"/>
        </w:rPr>
        <w:t>Meets the UC “g” Admission Requirement</w:t>
      </w:r>
    </w:p>
    <w:p w:rsidR="00BB7B82" w:rsidRDefault="00BB7B82">
      <w:pPr>
        <w:jc w:val="center"/>
        <w:rPr>
          <w:rFonts w:cs="Arial"/>
          <w:b/>
          <w:bCs/>
          <w:color w:val="000000"/>
          <w:szCs w:val="20"/>
        </w:rPr>
      </w:pPr>
      <w:r>
        <w:rPr>
          <w:rFonts w:cs="Arial"/>
          <w:b/>
          <w:bCs/>
          <w:color w:val="000000"/>
          <w:szCs w:val="20"/>
        </w:rPr>
        <w:t>Adopted 2003</w:t>
      </w:r>
    </w:p>
    <w:p w:rsidR="00BB7B82" w:rsidRDefault="00BB7B82">
      <w:pPr>
        <w:rPr>
          <w:rFonts w:cs="Arial"/>
          <w:color w:val="000000"/>
          <w:szCs w:val="20"/>
        </w:rPr>
      </w:pPr>
    </w:p>
    <w:p w:rsidR="00BB7B82" w:rsidRDefault="00BB7B82">
      <w:pPr>
        <w:rPr>
          <w:color w:val="000000"/>
        </w:rPr>
      </w:pPr>
      <w:r>
        <w:rPr>
          <w:b/>
          <w:bCs/>
          <w:color w:val="000000"/>
        </w:rPr>
        <w:t>I.</w:t>
      </w:r>
      <w:r>
        <w:rPr>
          <w:b/>
          <w:bCs/>
          <w:color w:val="000000"/>
        </w:rPr>
        <w:tab/>
        <w:t>COURSE TITLE AND LEVEL:</w:t>
      </w:r>
      <w:r>
        <w:rPr>
          <w:color w:val="000000"/>
        </w:rPr>
        <w:tab/>
      </w:r>
      <w:r>
        <w:rPr>
          <w:color w:val="000000"/>
        </w:rPr>
        <w:tab/>
        <w:t>Animal Science</w:t>
      </w:r>
    </w:p>
    <w:p w:rsidR="00BB7B82" w:rsidRDefault="00BB7B82">
      <w:pPr>
        <w:rPr>
          <w:color w:val="000000"/>
        </w:rPr>
      </w:pPr>
      <w:r>
        <w:rPr>
          <w:color w:val="000000"/>
        </w:rPr>
        <w:tab/>
      </w:r>
    </w:p>
    <w:p w:rsidR="00BB7B82" w:rsidRDefault="00BB7B82">
      <w:pPr>
        <w:ind w:firstLine="720"/>
        <w:rPr>
          <w:color w:val="000000"/>
        </w:rPr>
      </w:pPr>
      <w:r>
        <w:rPr>
          <w:color w:val="000000"/>
        </w:rPr>
        <w:t>Length of Course:</w:t>
      </w:r>
      <w:r>
        <w:rPr>
          <w:color w:val="000000"/>
        </w:rPr>
        <w:tab/>
      </w:r>
      <w:r>
        <w:rPr>
          <w:color w:val="000000"/>
        </w:rPr>
        <w:tab/>
      </w:r>
      <w:r>
        <w:rPr>
          <w:color w:val="000000"/>
        </w:rPr>
        <w:tab/>
      </w:r>
      <w:r>
        <w:rPr>
          <w:color w:val="000000"/>
        </w:rPr>
        <w:tab/>
        <w:t>2 Semesters</w:t>
      </w:r>
    </w:p>
    <w:p w:rsidR="00BB7B82" w:rsidRDefault="00BB7B82">
      <w:pPr>
        <w:rPr>
          <w:color w:val="000000"/>
        </w:rPr>
      </w:pPr>
      <w:r>
        <w:rPr>
          <w:color w:val="000000"/>
        </w:rPr>
        <w:tab/>
      </w:r>
    </w:p>
    <w:p w:rsidR="00BB7B82" w:rsidRDefault="00BB7B82">
      <w:pPr>
        <w:ind w:firstLine="720"/>
        <w:rPr>
          <w:color w:val="000000"/>
        </w:rPr>
      </w:pPr>
      <w:r>
        <w:rPr>
          <w:color w:val="000000"/>
        </w:rPr>
        <w:t>Grade Level:</w:t>
      </w:r>
      <w:r>
        <w:rPr>
          <w:color w:val="000000"/>
        </w:rPr>
        <w:tab/>
      </w:r>
      <w:r>
        <w:rPr>
          <w:color w:val="000000"/>
        </w:rPr>
        <w:tab/>
      </w:r>
      <w:r>
        <w:rPr>
          <w:color w:val="000000"/>
        </w:rPr>
        <w:tab/>
      </w:r>
      <w:r>
        <w:rPr>
          <w:color w:val="000000"/>
        </w:rPr>
        <w:tab/>
      </w:r>
      <w:r>
        <w:rPr>
          <w:color w:val="000000"/>
        </w:rPr>
        <w:tab/>
        <w:t>11-12</w:t>
      </w:r>
      <w:r>
        <w:rPr>
          <w:color w:val="000000"/>
          <w:vertAlign w:val="superscript"/>
        </w:rPr>
        <w:t>th</w:t>
      </w:r>
      <w:r>
        <w:rPr>
          <w:color w:val="000000"/>
        </w:rPr>
        <w:t xml:space="preserve"> grades</w:t>
      </w:r>
    </w:p>
    <w:p w:rsidR="00BB7B82" w:rsidRDefault="00BB7B82">
      <w:pPr>
        <w:ind w:right="-1080"/>
        <w:rPr>
          <w:color w:val="000000"/>
        </w:rPr>
      </w:pPr>
      <w:r>
        <w:rPr>
          <w:color w:val="000000"/>
        </w:rPr>
        <w:tab/>
      </w:r>
    </w:p>
    <w:p w:rsidR="00BB7B82" w:rsidRDefault="00BB7B82">
      <w:pPr>
        <w:ind w:right="-1080" w:firstLine="720"/>
        <w:rPr>
          <w:color w:val="000000"/>
        </w:rPr>
      </w:pPr>
      <w:r>
        <w:rPr>
          <w:color w:val="000000"/>
        </w:rPr>
        <w:t>Prerequisite:</w:t>
      </w:r>
      <w:r>
        <w:rPr>
          <w:color w:val="000000"/>
        </w:rPr>
        <w:tab/>
      </w:r>
      <w:r>
        <w:rPr>
          <w:color w:val="000000"/>
        </w:rPr>
        <w:tab/>
      </w:r>
      <w:r>
        <w:rPr>
          <w:color w:val="000000"/>
        </w:rPr>
        <w:tab/>
      </w:r>
      <w:r>
        <w:rPr>
          <w:color w:val="000000"/>
        </w:rPr>
        <w:tab/>
      </w:r>
      <w:r>
        <w:rPr>
          <w:color w:val="000000"/>
        </w:rPr>
        <w:tab/>
        <w:t>Algebra &amp; Integrated Agriculture Biology</w:t>
      </w:r>
    </w:p>
    <w:p w:rsidR="00BB7B82" w:rsidRDefault="00BB7B82">
      <w:pPr>
        <w:jc w:val="both"/>
        <w:rPr>
          <w:color w:val="000000"/>
        </w:rPr>
      </w:pPr>
      <w:r>
        <w:rPr>
          <w:color w:val="000000"/>
        </w:rPr>
        <w:tab/>
      </w:r>
    </w:p>
    <w:p w:rsidR="00BB7B82" w:rsidRDefault="00BB7B82">
      <w:pPr>
        <w:pStyle w:val="Heading1"/>
      </w:pPr>
      <w:r>
        <w:t>II.</w:t>
      </w:r>
      <w:r>
        <w:tab/>
        <w:t>COURSE GOALS AND MAJOR STUDENT OUTCOMES</w:t>
      </w:r>
    </w:p>
    <w:p w:rsidR="00BB7B82" w:rsidRDefault="00BB7B82">
      <w:pPr>
        <w:numPr>
          <w:ilvl w:val="0"/>
          <w:numId w:val="2"/>
        </w:numPr>
        <w:ind w:left="1440" w:hanging="720"/>
        <w:jc w:val="both"/>
        <w:rPr>
          <w:color w:val="000000"/>
        </w:rPr>
      </w:pPr>
      <w:r>
        <w:rPr>
          <w:color w:val="000000"/>
        </w:rPr>
        <w:t xml:space="preserve">      This course will provide the student with principles in Animal Science focusing on the areas mammalian production, anatomy, physiology, reproduction, nutrition, respiration, and genetics.  This course is intended to successfully prepare those students who plan on majoring in Agricultural Sciences at a college or university.  </w:t>
      </w:r>
    </w:p>
    <w:p w:rsidR="00BB7B82" w:rsidRDefault="00BB7B82">
      <w:pPr>
        <w:jc w:val="both"/>
        <w:rPr>
          <w:color w:val="000000"/>
        </w:rPr>
      </w:pPr>
    </w:p>
    <w:p w:rsidR="00BB7B82" w:rsidRDefault="00BB7B82">
      <w:pPr>
        <w:ind w:left="1440" w:hanging="720"/>
        <w:jc w:val="both"/>
        <w:rPr>
          <w:color w:val="000000"/>
        </w:rPr>
      </w:pPr>
      <w:r>
        <w:rPr>
          <w:color w:val="000000"/>
        </w:rPr>
        <w:t>B.</w:t>
      </w:r>
      <w:r>
        <w:rPr>
          <w:color w:val="000000"/>
        </w:rPr>
        <w:tab/>
        <w:t xml:space="preserve">Frequent opportunities are also given to develop and apply rational and creative thinking processes of observing, comparing, organizing, relating, inferring, applying and communicating.  Also, there is an emphasis on </w:t>
      </w:r>
      <w:proofErr w:type="gramStart"/>
      <w:r>
        <w:rPr>
          <w:color w:val="000000"/>
        </w:rPr>
        <w:t>developing</w:t>
      </w:r>
      <w:proofErr w:type="gramEnd"/>
      <w:r>
        <w:rPr>
          <w:color w:val="000000"/>
        </w:rPr>
        <w:t xml:space="preserve"> values aspirations and attitudes that promote the student’s understanding personal involvement with the scientific explorations and discoveries of the future.  These hands-on science experiences are designed to enhance the student’s understanding of Agriculture, the environment, and society.</w:t>
      </w:r>
    </w:p>
    <w:p w:rsidR="00BB7B82" w:rsidRDefault="00BB7B82">
      <w:pPr>
        <w:ind w:left="720"/>
        <w:jc w:val="both"/>
        <w:rPr>
          <w:color w:val="000000"/>
        </w:rPr>
      </w:pPr>
    </w:p>
    <w:p w:rsidR="00BB7B82" w:rsidRDefault="00BB7B82">
      <w:pPr>
        <w:pStyle w:val="Heading1"/>
      </w:pPr>
      <w:r>
        <w:t>III.</w:t>
      </w:r>
      <w:r>
        <w:tab/>
        <w:t>COURSE OBJECTIVES</w:t>
      </w:r>
    </w:p>
    <w:p w:rsidR="00BB7B82" w:rsidRDefault="00BB7B82">
      <w:pPr>
        <w:ind w:firstLine="720"/>
        <w:jc w:val="both"/>
        <w:rPr>
          <w:color w:val="000000"/>
        </w:rPr>
      </w:pPr>
      <w:r>
        <w:rPr>
          <w:color w:val="000000"/>
        </w:rPr>
        <w:t>A.</w:t>
      </w:r>
      <w:r>
        <w:rPr>
          <w:color w:val="000000"/>
        </w:rPr>
        <w:tab/>
        <w:t>Students will be able to:</w:t>
      </w:r>
    </w:p>
    <w:p w:rsidR="00BB7B82" w:rsidRDefault="00BB7B82">
      <w:pPr>
        <w:ind w:left="2160" w:hanging="720"/>
        <w:jc w:val="both"/>
        <w:rPr>
          <w:color w:val="000000"/>
        </w:rPr>
      </w:pPr>
      <w:r>
        <w:rPr>
          <w:rFonts w:cs="Arial"/>
          <w:color w:val="000000"/>
          <w:szCs w:val="20"/>
        </w:rPr>
        <w:t>1.</w:t>
      </w:r>
      <w:r>
        <w:rPr>
          <w:rFonts w:cs="Arial"/>
          <w:color w:val="000000"/>
          <w:szCs w:val="20"/>
        </w:rPr>
        <w:tab/>
        <w:t>Assemble and use laboratory appar</w:t>
      </w:r>
      <w:r>
        <w:rPr>
          <w:color w:val="000000"/>
        </w:rPr>
        <w:t>atus, tools and materials in a skillful manner, giving attention to accident prevention and safety.</w:t>
      </w:r>
    </w:p>
    <w:p w:rsidR="00BB7B82" w:rsidRDefault="00BB7B82">
      <w:pPr>
        <w:ind w:left="2160" w:hanging="720"/>
        <w:jc w:val="both"/>
        <w:rPr>
          <w:color w:val="000000"/>
        </w:rPr>
      </w:pPr>
      <w:r>
        <w:rPr>
          <w:rFonts w:cs="Arial"/>
          <w:color w:val="000000"/>
          <w:szCs w:val="20"/>
        </w:rPr>
        <w:t>2.</w:t>
      </w:r>
      <w:r>
        <w:rPr>
          <w:rFonts w:cs="Arial"/>
          <w:color w:val="000000"/>
          <w:szCs w:val="20"/>
        </w:rPr>
        <w:tab/>
        <w:t>Gather the qualitative and quantitative information needed for developing and testing inferences and hypotheses by making purposeful, objective observations</w:t>
      </w:r>
      <w:r>
        <w:rPr>
          <w:color w:val="000000"/>
        </w:rPr>
        <w:t xml:space="preserve"> of things and events.</w:t>
      </w:r>
    </w:p>
    <w:p w:rsidR="00BB7B82" w:rsidRDefault="00BB7B82">
      <w:pPr>
        <w:ind w:left="720" w:firstLine="720"/>
        <w:jc w:val="both"/>
        <w:rPr>
          <w:rFonts w:cs="Arial"/>
          <w:color w:val="000000"/>
          <w:szCs w:val="20"/>
        </w:rPr>
      </w:pPr>
      <w:r>
        <w:rPr>
          <w:rFonts w:cs="Arial"/>
          <w:color w:val="000000"/>
          <w:szCs w:val="20"/>
        </w:rPr>
        <w:t>3.</w:t>
      </w:r>
      <w:r>
        <w:rPr>
          <w:rFonts w:cs="Arial"/>
          <w:color w:val="000000"/>
          <w:szCs w:val="20"/>
        </w:rPr>
        <w:tab/>
        <w:t xml:space="preserve">Understand the make up of the body and its functions.                                                                   </w:t>
      </w:r>
    </w:p>
    <w:p w:rsidR="00BB7B82" w:rsidRDefault="00BB7B82">
      <w:pPr>
        <w:ind w:left="2160" w:hanging="720"/>
        <w:jc w:val="both"/>
        <w:rPr>
          <w:rFonts w:cs="Arial"/>
          <w:color w:val="000000"/>
          <w:szCs w:val="20"/>
        </w:rPr>
      </w:pPr>
      <w:r>
        <w:rPr>
          <w:rFonts w:cs="Arial"/>
          <w:color w:val="000000"/>
          <w:szCs w:val="20"/>
        </w:rPr>
        <w:t>4.</w:t>
      </w:r>
      <w:r>
        <w:rPr>
          <w:rFonts w:cs="Arial"/>
          <w:color w:val="000000"/>
          <w:szCs w:val="20"/>
        </w:rPr>
        <w:tab/>
        <w:t>Understand how to apply the knowledge of heredity and genetics to mammalian production.</w:t>
      </w:r>
    </w:p>
    <w:p w:rsidR="00BB7B82" w:rsidRDefault="00BB7B82">
      <w:pPr>
        <w:ind w:left="2160" w:hanging="720"/>
        <w:jc w:val="both"/>
        <w:rPr>
          <w:color w:val="000000"/>
        </w:rPr>
      </w:pPr>
      <w:r>
        <w:rPr>
          <w:rFonts w:cs="Arial"/>
          <w:color w:val="000000"/>
          <w:szCs w:val="20"/>
        </w:rPr>
        <w:t>5.</w:t>
      </w:r>
      <w:r>
        <w:rPr>
          <w:rFonts w:cs="Arial"/>
          <w:color w:val="000000"/>
          <w:szCs w:val="20"/>
        </w:rPr>
        <w:tab/>
        <w:t>Understand evolution and</w:t>
      </w:r>
      <w:r>
        <w:rPr>
          <w:color w:val="000000"/>
        </w:rPr>
        <w:t xml:space="preserve"> natural selection and how it relates to production agriculture.</w:t>
      </w:r>
    </w:p>
    <w:p w:rsidR="00BB7B82" w:rsidRDefault="00BB7B82">
      <w:pPr>
        <w:ind w:left="2160" w:hanging="720"/>
        <w:jc w:val="both"/>
        <w:rPr>
          <w:rFonts w:cs="Arial"/>
          <w:color w:val="000000"/>
          <w:szCs w:val="20"/>
        </w:rPr>
      </w:pPr>
      <w:r>
        <w:rPr>
          <w:rFonts w:cs="Arial"/>
          <w:color w:val="000000"/>
          <w:szCs w:val="20"/>
        </w:rPr>
        <w:t>6.</w:t>
      </w:r>
      <w:r>
        <w:rPr>
          <w:rFonts w:cs="Arial"/>
          <w:color w:val="000000"/>
          <w:szCs w:val="20"/>
        </w:rPr>
        <w:tab/>
        <w:t>Record observations accurately and organize data and ideas in ways that enhance their usefulness.</w:t>
      </w:r>
    </w:p>
    <w:p w:rsidR="00BB7B82" w:rsidRDefault="00BB7B82">
      <w:pPr>
        <w:ind w:left="2160" w:hanging="720"/>
        <w:jc w:val="both"/>
        <w:rPr>
          <w:color w:val="000000"/>
        </w:rPr>
      </w:pPr>
      <w:r>
        <w:rPr>
          <w:rFonts w:cs="Arial"/>
          <w:color w:val="000000"/>
          <w:szCs w:val="20"/>
        </w:rPr>
        <w:t>7.</w:t>
      </w:r>
      <w:r>
        <w:rPr>
          <w:rFonts w:cs="Arial"/>
          <w:color w:val="000000"/>
          <w:szCs w:val="20"/>
        </w:rPr>
        <w:tab/>
        <w:t xml:space="preserve">Communicate with others (oral and written) in a manner that is consistent with the knowledge </w:t>
      </w:r>
      <w:r>
        <w:rPr>
          <w:color w:val="000000"/>
        </w:rPr>
        <w:t>of scientific conventions, and facilities the learning of the listeners or readers.</w:t>
      </w:r>
    </w:p>
    <w:p w:rsidR="00BB7B82" w:rsidRDefault="00BB7B82">
      <w:pPr>
        <w:ind w:left="2160" w:hanging="720"/>
        <w:jc w:val="both"/>
        <w:rPr>
          <w:rFonts w:cs="Arial"/>
          <w:color w:val="000000"/>
          <w:szCs w:val="20"/>
        </w:rPr>
      </w:pPr>
      <w:r>
        <w:rPr>
          <w:rFonts w:cs="Arial"/>
          <w:color w:val="000000"/>
          <w:szCs w:val="20"/>
        </w:rPr>
        <w:lastRenderedPageBreak/>
        <w:t>8.</w:t>
      </w:r>
      <w:r>
        <w:rPr>
          <w:rFonts w:cs="Arial"/>
          <w:color w:val="000000"/>
          <w:szCs w:val="20"/>
        </w:rPr>
        <w:tab/>
        <w:t>Use the metric system effectively in measuring and quantifying substances.</w:t>
      </w:r>
    </w:p>
    <w:p w:rsidR="00BB7B82" w:rsidRDefault="00BB7B82">
      <w:pPr>
        <w:jc w:val="both"/>
        <w:rPr>
          <w:color w:val="000000"/>
        </w:rPr>
      </w:pPr>
    </w:p>
    <w:p w:rsidR="00BB7B82" w:rsidRDefault="00BB7B82">
      <w:pPr>
        <w:pStyle w:val="Heading1"/>
      </w:pPr>
      <w:r>
        <w:t>IV.</w:t>
      </w:r>
      <w:r>
        <w:tab/>
        <w:t>OUTLINE OF COURSE</w:t>
      </w:r>
    </w:p>
    <w:p w:rsidR="00BB7B82" w:rsidRDefault="00BB7B82">
      <w:pPr>
        <w:ind w:firstLine="720"/>
        <w:jc w:val="both"/>
        <w:rPr>
          <w:rFonts w:cs="Arial"/>
          <w:color w:val="000000"/>
          <w:szCs w:val="20"/>
        </w:rPr>
      </w:pPr>
    </w:p>
    <w:p w:rsidR="00BB7B82" w:rsidRDefault="00BB7B82">
      <w:pPr>
        <w:ind w:firstLine="720"/>
        <w:jc w:val="both"/>
        <w:rPr>
          <w:rFonts w:cs="Arial"/>
          <w:color w:val="000000"/>
          <w:szCs w:val="20"/>
        </w:rPr>
      </w:pPr>
      <w:r>
        <w:rPr>
          <w:rFonts w:cs="Arial"/>
          <w:color w:val="000000"/>
          <w:szCs w:val="20"/>
        </w:rPr>
        <w:t>A.</w:t>
      </w:r>
      <w:r>
        <w:rPr>
          <w:rFonts w:cs="Arial"/>
          <w:color w:val="000000"/>
          <w:szCs w:val="20"/>
        </w:rPr>
        <w:tab/>
        <w:t xml:space="preserve">Economic Impact            </w:t>
      </w:r>
    </w:p>
    <w:p w:rsidR="00BB7B82" w:rsidRDefault="00BB7B82">
      <w:pPr>
        <w:ind w:left="720" w:firstLine="720"/>
        <w:jc w:val="both"/>
        <w:rPr>
          <w:rFonts w:cs="Arial"/>
          <w:color w:val="000000"/>
          <w:szCs w:val="20"/>
        </w:rPr>
      </w:pPr>
      <w:r>
        <w:rPr>
          <w:rFonts w:cs="Arial"/>
          <w:color w:val="000000"/>
          <w:szCs w:val="20"/>
        </w:rPr>
        <w:t>1.</w:t>
      </w:r>
      <w:r>
        <w:rPr>
          <w:rFonts w:cs="Arial"/>
          <w:color w:val="000000"/>
          <w:szCs w:val="20"/>
        </w:rPr>
        <w:tab/>
        <w:t>Content and methodology</w:t>
      </w:r>
    </w:p>
    <w:p w:rsidR="00BB7B82" w:rsidRDefault="00BB7B82">
      <w:pPr>
        <w:ind w:left="720" w:firstLine="720"/>
        <w:jc w:val="both"/>
        <w:rPr>
          <w:color w:val="000000"/>
        </w:rPr>
      </w:pPr>
      <w:r>
        <w:rPr>
          <w:rFonts w:cs="Arial"/>
          <w:color w:val="000000"/>
          <w:szCs w:val="20"/>
        </w:rPr>
        <w:t>2.</w:t>
      </w:r>
      <w:r>
        <w:rPr>
          <w:rFonts w:cs="Arial"/>
          <w:color w:val="000000"/>
          <w:szCs w:val="20"/>
        </w:rPr>
        <w:tab/>
        <w:t>Demographic</w:t>
      </w:r>
      <w:r>
        <w:rPr>
          <w:color w:val="000000"/>
        </w:rPr>
        <w:t>s</w:t>
      </w:r>
    </w:p>
    <w:p w:rsidR="00BB7B82" w:rsidRDefault="00BB7B82">
      <w:pPr>
        <w:ind w:left="720" w:firstLine="720"/>
        <w:jc w:val="both"/>
        <w:rPr>
          <w:rFonts w:cs="Arial"/>
          <w:color w:val="000000"/>
          <w:szCs w:val="20"/>
        </w:rPr>
      </w:pPr>
      <w:r>
        <w:rPr>
          <w:rFonts w:cs="Arial"/>
          <w:color w:val="000000"/>
          <w:szCs w:val="20"/>
        </w:rPr>
        <w:t>3.</w:t>
      </w:r>
      <w:r>
        <w:rPr>
          <w:rFonts w:cs="Arial"/>
          <w:color w:val="000000"/>
          <w:szCs w:val="20"/>
        </w:rPr>
        <w:tab/>
        <w:t>Social economic balance</w:t>
      </w:r>
    </w:p>
    <w:p w:rsidR="00BB7B82" w:rsidRDefault="00BB7B82">
      <w:pPr>
        <w:ind w:left="720" w:firstLine="720"/>
        <w:jc w:val="both"/>
        <w:rPr>
          <w:rFonts w:cs="Arial"/>
          <w:color w:val="000000"/>
          <w:szCs w:val="20"/>
        </w:rPr>
      </w:pPr>
      <w:r>
        <w:rPr>
          <w:rFonts w:cs="Arial"/>
          <w:color w:val="000000"/>
          <w:szCs w:val="20"/>
        </w:rPr>
        <w:t>4.</w:t>
      </w:r>
      <w:r>
        <w:rPr>
          <w:rFonts w:cs="Arial"/>
          <w:color w:val="000000"/>
          <w:szCs w:val="20"/>
        </w:rPr>
        <w:tab/>
        <w:t>Plant and animal balance</w:t>
      </w:r>
    </w:p>
    <w:p w:rsidR="00BB7B82" w:rsidRDefault="00BB7B82">
      <w:pPr>
        <w:ind w:left="720" w:firstLine="720"/>
        <w:jc w:val="both"/>
        <w:rPr>
          <w:rFonts w:cs="Arial"/>
          <w:color w:val="000000"/>
          <w:szCs w:val="20"/>
        </w:rPr>
      </w:pPr>
      <w:r>
        <w:rPr>
          <w:rFonts w:cs="Arial"/>
          <w:color w:val="000000"/>
          <w:szCs w:val="20"/>
        </w:rPr>
        <w:t>5.</w:t>
      </w:r>
      <w:r>
        <w:rPr>
          <w:rFonts w:cs="Arial"/>
          <w:color w:val="000000"/>
          <w:szCs w:val="20"/>
        </w:rPr>
        <w:tab/>
        <w:t>Human health and nutrition</w:t>
      </w:r>
    </w:p>
    <w:p w:rsidR="00BB7B82" w:rsidRDefault="00BB7B82">
      <w:pPr>
        <w:ind w:left="720" w:firstLine="720"/>
        <w:jc w:val="both"/>
        <w:rPr>
          <w:rFonts w:cs="Arial"/>
          <w:color w:val="000000"/>
          <w:szCs w:val="20"/>
        </w:rPr>
      </w:pPr>
      <w:r>
        <w:rPr>
          <w:rFonts w:cs="Arial"/>
          <w:color w:val="000000"/>
          <w:szCs w:val="20"/>
        </w:rPr>
        <w:t>6.</w:t>
      </w:r>
      <w:r>
        <w:rPr>
          <w:rFonts w:cs="Arial"/>
          <w:color w:val="000000"/>
          <w:szCs w:val="20"/>
        </w:rPr>
        <w:tab/>
        <w:t xml:space="preserve">Scientific classification system </w:t>
      </w:r>
    </w:p>
    <w:p w:rsidR="00BB7B82" w:rsidRDefault="00BB7B82">
      <w:pPr>
        <w:ind w:firstLine="720"/>
        <w:jc w:val="both"/>
        <w:rPr>
          <w:rFonts w:cs="Arial"/>
          <w:color w:val="000000"/>
          <w:szCs w:val="20"/>
        </w:rPr>
      </w:pPr>
    </w:p>
    <w:p w:rsidR="00BB7B82" w:rsidRDefault="00BB7B82">
      <w:pPr>
        <w:ind w:firstLine="720"/>
        <w:jc w:val="both"/>
        <w:rPr>
          <w:rFonts w:cs="Arial"/>
          <w:color w:val="000000"/>
          <w:szCs w:val="20"/>
        </w:rPr>
      </w:pPr>
      <w:r>
        <w:rPr>
          <w:rFonts w:cs="Arial"/>
          <w:color w:val="000000"/>
          <w:szCs w:val="20"/>
        </w:rPr>
        <w:t>B.</w:t>
      </w:r>
      <w:r>
        <w:rPr>
          <w:rFonts w:cs="Arial"/>
          <w:color w:val="000000"/>
          <w:szCs w:val="20"/>
        </w:rPr>
        <w:tab/>
        <w:t xml:space="preserve">Plants, Animals, and their Management                </w:t>
      </w:r>
    </w:p>
    <w:p w:rsidR="00BB7B82" w:rsidRDefault="00BB7B82">
      <w:pPr>
        <w:ind w:left="720" w:firstLine="720"/>
        <w:jc w:val="both"/>
        <w:rPr>
          <w:rFonts w:cs="Arial"/>
          <w:color w:val="000000"/>
          <w:szCs w:val="20"/>
        </w:rPr>
      </w:pPr>
      <w:r>
        <w:rPr>
          <w:rFonts w:cs="Arial"/>
          <w:color w:val="000000"/>
          <w:szCs w:val="20"/>
        </w:rPr>
        <w:t>1.</w:t>
      </w:r>
      <w:r>
        <w:rPr>
          <w:rFonts w:cs="Arial"/>
          <w:color w:val="000000"/>
          <w:szCs w:val="20"/>
        </w:rPr>
        <w:tab/>
        <w:t xml:space="preserve">History and principles                            </w:t>
      </w:r>
    </w:p>
    <w:p w:rsidR="00BB7B82" w:rsidRDefault="00BB7B82">
      <w:pPr>
        <w:ind w:left="720" w:firstLine="720"/>
        <w:jc w:val="both"/>
        <w:rPr>
          <w:rFonts w:cs="Arial"/>
          <w:color w:val="000000"/>
          <w:szCs w:val="20"/>
          <w:lang w:val="fr-FR"/>
        </w:rPr>
      </w:pPr>
      <w:r>
        <w:rPr>
          <w:rFonts w:cs="Arial"/>
          <w:color w:val="000000"/>
          <w:szCs w:val="20"/>
          <w:lang w:val="fr-FR"/>
        </w:rPr>
        <w:t>2.</w:t>
      </w:r>
      <w:r>
        <w:rPr>
          <w:rFonts w:cs="Arial"/>
          <w:color w:val="000000"/>
          <w:szCs w:val="20"/>
          <w:lang w:val="fr-FR"/>
        </w:rPr>
        <w:tab/>
        <w:t xml:space="preserve">Habitat                     </w:t>
      </w:r>
    </w:p>
    <w:p w:rsidR="00BB7B82" w:rsidRDefault="00BB7B82">
      <w:pPr>
        <w:ind w:left="720" w:firstLine="720"/>
        <w:jc w:val="both"/>
        <w:rPr>
          <w:color w:val="000000"/>
          <w:lang w:val="fr-FR"/>
        </w:rPr>
      </w:pPr>
      <w:r>
        <w:rPr>
          <w:rFonts w:cs="Arial"/>
          <w:color w:val="000000"/>
          <w:szCs w:val="20"/>
          <w:lang w:val="fr-FR"/>
        </w:rPr>
        <w:t>3.</w:t>
      </w:r>
      <w:r>
        <w:rPr>
          <w:rFonts w:cs="Arial"/>
          <w:color w:val="000000"/>
          <w:szCs w:val="20"/>
          <w:lang w:val="fr-FR"/>
        </w:rPr>
        <w:tab/>
        <w:t xml:space="preserve">New </w:t>
      </w:r>
      <w:proofErr w:type="spellStart"/>
      <w:r>
        <w:rPr>
          <w:rFonts w:cs="Arial"/>
          <w:color w:val="000000"/>
          <w:szCs w:val="20"/>
          <w:lang w:val="fr-FR"/>
        </w:rPr>
        <w:t>scie</w:t>
      </w:r>
      <w:r w:rsidR="002A156E">
        <w:rPr>
          <w:color w:val="000000"/>
          <w:lang w:val="fr-FR"/>
        </w:rPr>
        <w:t>ntific</w:t>
      </w:r>
      <w:proofErr w:type="spellEnd"/>
      <w:r w:rsidR="002A156E">
        <w:rPr>
          <w:color w:val="000000"/>
          <w:lang w:val="fr-FR"/>
        </w:rPr>
        <w:t xml:space="preserve"> </w:t>
      </w:r>
      <w:proofErr w:type="spellStart"/>
      <w:r w:rsidR="002A156E">
        <w:rPr>
          <w:color w:val="000000"/>
          <w:lang w:val="fr-FR"/>
        </w:rPr>
        <w:t>principles</w:t>
      </w:r>
      <w:proofErr w:type="spellEnd"/>
      <w:r>
        <w:rPr>
          <w:color w:val="000000"/>
          <w:lang w:val="fr-FR"/>
        </w:rPr>
        <w:t xml:space="preserve">   </w:t>
      </w:r>
    </w:p>
    <w:p w:rsidR="00BB7B82" w:rsidRDefault="00BB7B82">
      <w:pPr>
        <w:ind w:left="720" w:firstLine="720"/>
        <w:jc w:val="both"/>
        <w:rPr>
          <w:rFonts w:cs="Arial"/>
          <w:color w:val="000000"/>
          <w:szCs w:val="20"/>
        </w:rPr>
      </w:pPr>
      <w:r>
        <w:rPr>
          <w:rFonts w:cs="Arial"/>
          <w:color w:val="000000"/>
          <w:szCs w:val="20"/>
        </w:rPr>
        <w:t>4.</w:t>
      </w:r>
      <w:r>
        <w:rPr>
          <w:rFonts w:cs="Arial"/>
          <w:color w:val="000000"/>
          <w:szCs w:val="20"/>
        </w:rPr>
        <w:tab/>
        <w:t>Behavioral modification and manipulation</w:t>
      </w:r>
    </w:p>
    <w:p w:rsidR="00BB7B82" w:rsidRDefault="00BB7B82">
      <w:pPr>
        <w:jc w:val="both"/>
        <w:rPr>
          <w:color w:val="000000"/>
          <w:szCs w:val="20"/>
        </w:rPr>
      </w:pPr>
    </w:p>
    <w:p w:rsidR="00BB7B82" w:rsidRDefault="00BB7B82">
      <w:pPr>
        <w:ind w:firstLine="720"/>
        <w:jc w:val="both"/>
        <w:rPr>
          <w:rFonts w:cs="Arial"/>
          <w:color w:val="000000"/>
          <w:szCs w:val="20"/>
        </w:rPr>
      </w:pPr>
      <w:r>
        <w:rPr>
          <w:rFonts w:cs="Arial"/>
          <w:color w:val="000000"/>
          <w:szCs w:val="20"/>
        </w:rPr>
        <w:t>C.</w:t>
      </w:r>
      <w:r>
        <w:rPr>
          <w:rFonts w:cs="Arial"/>
          <w:color w:val="000000"/>
          <w:szCs w:val="20"/>
        </w:rPr>
        <w:tab/>
        <w:t xml:space="preserve">Animal Anatomy and Physiology                     </w:t>
      </w:r>
    </w:p>
    <w:p w:rsidR="00BB7B82" w:rsidRDefault="00BB7B82">
      <w:pPr>
        <w:ind w:left="720" w:firstLine="720"/>
        <w:jc w:val="both"/>
        <w:rPr>
          <w:rFonts w:cs="Arial"/>
          <w:color w:val="000000"/>
          <w:szCs w:val="20"/>
        </w:rPr>
      </w:pPr>
      <w:r>
        <w:rPr>
          <w:rFonts w:cs="Arial"/>
          <w:color w:val="000000"/>
          <w:szCs w:val="20"/>
        </w:rPr>
        <w:t>1.</w:t>
      </w:r>
      <w:r>
        <w:rPr>
          <w:rFonts w:cs="Arial"/>
          <w:color w:val="000000"/>
          <w:szCs w:val="20"/>
        </w:rPr>
        <w:tab/>
        <w:t xml:space="preserve">Analysis of body systems                   </w:t>
      </w:r>
    </w:p>
    <w:p w:rsidR="00BB7B82" w:rsidRDefault="00BB7B82">
      <w:pPr>
        <w:ind w:left="720" w:firstLine="720"/>
        <w:jc w:val="both"/>
        <w:rPr>
          <w:rFonts w:cs="Arial"/>
          <w:color w:val="000000"/>
          <w:szCs w:val="20"/>
        </w:rPr>
      </w:pPr>
      <w:r>
        <w:rPr>
          <w:rFonts w:cs="Arial"/>
          <w:color w:val="000000"/>
          <w:szCs w:val="20"/>
        </w:rPr>
        <w:t>2.</w:t>
      </w:r>
      <w:r>
        <w:rPr>
          <w:rFonts w:cs="Arial"/>
          <w:color w:val="000000"/>
          <w:szCs w:val="20"/>
        </w:rPr>
        <w:tab/>
        <w:t xml:space="preserve">Physiological function of hormones and auxins          </w:t>
      </w:r>
    </w:p>
    <w:p w:rsidR="00BB7B82" w:rsidRDefault="00BB7B82">
      <w:pPr>
        <w:ind w:left="720" w:firstLine="720"/>
        <w:jc w:val="both"/>
        <w:rPr>
          <w:color w:val="000000"/>
        </w:rPr>
      </w:pPr>
      <w:r>
        <w:rPr>
          <w:rFonts w:cs="Arial"/>
          <w:color w:val="000000"/>
          <w:szCs w:val="20"/>
        </w:rPr>
        <w:t>3.</w:t>
      </w:r>
      <w:r>
        <w:rPr>
          <w:rFonts w:cs="Arial"/>
          <w:color w:val="000000"/>
          <w:szCs w:val="20"/>
        </w:rPr>
        <w:tab/>
        <w:t xml:space="preserve">Reproductive physiology                       </w:t>
      </w:r>
      <w:r>
        <w:rPr>
          <w:color w:val="000000"/>
        </w:rPr>
        <w:t xml:space="preserve">                      </w:t>
      </w:r>
    </w:p>
    <w:p w:rsidR="00BB7B82" w:rsidRDefault="00BB7B82">
      <w:pPr>
        <w:ind w:left="720" w:firstLine="720"/>
        <w:jc w:val="both"/>
        <w:rPr>
          <w:rFonts w:cs="Arial"/>
          <w:color w:val="000000"/>
          <w:szCs w:val="20"/>
        </w:rPr>
      </w:pPr>
      <w:r>
        <w:rPr>
          <w:rFonts w:cs="Arial"/>
          <w:color w:val="000000"/>
          <w:szCs w:val="20"/>
        </w:rPr>
        <w:t>4.</w:t>
      </w:r>
      <w:r>
        <w:rPr>
          <w:rFonts w:cs="Arial"/>
          <w:color w:val="000000"/>
          <w:szCs w:val="20"/>
        </w:rPr>
        <w:tab/>
        <w:t xml:space="preserve">Process of digestion           </w:t>
      </w:r>
    </w:p>
    <w:p w:rsidR="00BB7B82" w:rsidRDefault="00BB7B82">
      <w:pPr>
        <w:jc w:val="both"/>
        <w:rPr>
          <w:color w:val="000000"/>
          <w:szCs w:val="20"/>
        </w:rPr>
      </w:pPr>
    </w:p>
    <w:p w:rsidR="00BB7B82" w:rsidRDefault="00BB7B82">
      <w:pPr>
        <w:ind w:firstLine="720"/>
        <w:jc w:val="both"/>
        <w:rPr>
          <w:rFonts w:cs="Arial"/>
          <w:color w:val="000000"/>
          <w:szCs w:val="20"/>
        </w:rPr>
      </w:pPr>
      <w:r>
        <w:rPr>
          <w:rFonts w:cs="Arial"/>
          <w:color w:val="000000"/>
          <w:szCs w:val="20"/>
        </w:rPr>
        <w:t>D.</w:t>
      </w:r>
      <w:r>
        <w:rPr>
          <w:rFonts w:cs="Arial"/>
          <w:color w:val="000000"/>
          <w:szCs w:val="20"/>
        </w:rPr>
        <w:tab/>
        <w:t>Animal Breeding and Genetics</w:t>
      </w:r>
    </w:p>
    <w:p w:rsidR="00BB7B82" w:rsidRDefault="00BB7B82">
      <w:pPr>
        <w:ind w:left="720" w:firstLine="720"/>
        <w:jc w:val="both"/>
        <w:rPr>
          <w:rFonts w:cs="Arial"/>
          <w:color w:val="000000"/>
          <w:szCs w:val="20"/>
        </w:rPr>
      </w:pPr>
      <w:r>
        <w:rPr>
          <w:rFonts w:cs="Arial"/>
          <w:color w:val="000000"/>
          <w:szCs w:val="20"/>
        </w:rPr>
        <w:t>1.</w:t>
      </w:r>
      <w:r>
        <w:rPr>
          <w:rFonts w:cs="Arial"/>
          <w:color w:val="000000"/>
          <w:szCs w:val="20"/>
        </w:rPr>
        <w:tab/>
        <w:t>Process of mitosis and meiosis</w:t>
      </w:r>
    </w:p>
    <w:p w:rsidR="00BB7B82" w:rsidRDefault="00BB7B82">
      <w:pPr>
        <w:ind w:left="720" w:firstLine="720"/>
        <w:jc w:val="both"/>
        <w:rPr>
          <w:rFonts w:cs="Arial"/>
          <w:color w:val="000000"/>
          <w:szCs w:val="20"/>
        </w:rPr>
      </w:pPr>
      <w:r>
        <w:rPr>
          <w:rFonts w:cs="Arial"/>
          <w:color w:val="000000"/>
          <w:szCs w:val="20"/>
        </w:rPr>
        <w:t>2.</w:t>
      </w:r>
      <w:r>
        <w:rPr>
          <w:rFonts w:cs="Arial"/>
          <w:color w:val="000000"/>
          <w:szCs w:val="20"/>
        </w:rPr>
        <w:tab/>
        <w:t>Cell theory of inheritance</w:t>
      </w:r>
    </w:p>
    <w:p w:rsidR="00BB7B82" w:rsidRDefault="00BB7B82">
      <w:pPr>
        <w:ind w:left="720" w:firstLine="720"/>
        <w:jc w:val="both"/>
        <w:rPr>
          <w:rFonts w:cs="Arial"/>
          <w:color w:val="000000"/>
          <w:szCs w:val="20"/>
        </w:rPr>
      </w:pPr>
      <w:r>
        <w:rPr>
          <w:rFonts w:cs="Arial"/>
          <w:color w:val="000000"/>
          <w:szCs w:val="20"/>
        </w:rPr>
        <w:t>3.</w:t>
      </w:r>
      <w:r>
        <w:rPr>
          <w:rFonts w:cs="Arial"/>
          <w:color w:val="000000"/>
          <w:szCs w:val="20"/>
        </w:rPr>
        <w:tab/>
        <w:t>Heritability percentage of traits</w:t>
      </w:r>
    </w:p>
    <w:p w:rsidR="00BB7B82" w:rsidRDefault="00BB7B82">
      <w:pPr>
        <w:ind w:left="720" w:firstLine="720"/>
        <w:jc w:val="both"/>
        <w:rPr>
          <w:rFonts w:cs="Arial"/>
          <w:color w:val="000000"/>
          <w:szCs w:val="20"/>
        </w:rPr>
      </w:pPr>
      <w:r>
        <w:rPr>
          <w:rFonts w:cs="Arial"/>
          <w:color w:val="000000"/>
          <w:szCs w:val="20"/>
        </w:rPr>
        <w:t>4.</w:t>
      </w:r>
      <w:r>
        <w:rPr>
          <w:rFonts w:cs="Arial"/>
          <w:color w:val="000000"/>
          <w:szCs w:val="20"/>
        </w:rPr>
        <w:tab/>
        <w:t>Artificial insemination</w:t>
      </w:r>
    </w:p>
    <w:p w:rsidR="00BB7B82" w:rsidRDefault="00BB7B82">
      <w:pPr>
        <w:ind w:left="720" w:firstLine="720"/>
        <w:jc w:val="both"/>
        <w:rPr>
          <w:rFonts w:cs="Arial"/>
          <w:color w:val="000000"/>
          <w:szCs w:val="20"/>
        </w:rPr>
      </w:pPr>
      <w:r>
        <w:rPr>
          <w:rFonts w:cs="Arial"/>
          <w:color w:val="000000"/>
          <w:szCs w:val="20"/>
        </w:rPr>
        <w:t>5.</w:t>
      </w:r>
      <w:r>
        <w:rPr>
          <w:rFonts w:cs="Arial"/>
          <w:color w:val="000000"/>
          <w:szCs w:val="20"/>
        </w:rPr>
        <w:tab/>
        <w:t>Embryo transplants</w:t>
      </w:r>
    </w:p>
    <w:p w:rsidR="00BB7B82" w:rsidRDefault="00BB7B82">
      <w:pPr>
        <w:jc w:val="both"/>
        <w:rPr>
          <w:color w:val="000000"/>
          <w:szCs w:val="20"/>
        </w:rPr>
      </w:pPr>
    </w:p>
    <w:p w:rsidR="00BB7B82" w:rsidRDefault="00BB7B82">
      <w:pPr>
        <w:ind w:firstLine="720"/>
        <w:jc w:val="both"/>
        <w:rPr>
          <w:color w:val="000000"/>
        </w:rPr>
      </w:pPr>
      <w:r>
        <w:rPr>
          <w:color w:val="000000"/>
          <w:szCs w:val="20"/>
        </w:rPr>
        <w:t>E.</w:t>
      </w:r>
      <w:r>
        <w:rPr>
          <w:color w:val="000000"/>
          <w:szCs w:val="20"/>
        </w:rPr>
        <w:tab/>
        <w:t xml:space="preserve">Animal </w:t>
      </w:r>
      <w:r>
        <w:rPr>
          <w:rFonts w:cs="Arial"/>
          <w:color w:val="000000"/>
          <w:szCs w:val="20"/>
        </w:rPr>
        <w:t>Phenotypic Selection and Evaluatio</w:t>
      </w:r>
      <w:r>
        <w:rPr>
          <w:color w:val="000000"/>
        </w:rPr>
        <w:t>n</w:t>
      </w:r>
    </w:p>
    <w:p w:rsidR="00BB7B82" w:rsidRDefault="00BB7B82">
      <w:pPr>
        <w:ind w:left="720" w:firstLine="720"/>
        <w:jc w:val="both"/>
        <w:rPr>
          <w:rFonts w:cs="Arial"/>
          <w:color w:val="000000"/>
          <w:szCs w:val="20"/>
        </w:rPr>
      </w:pPr>
      <w:r>
        <w:rPr>
          <w:rFonts w:cs="Arial"/>
          <w:color w:val="000000"/>
          <w:szCs w:val="20"/>
        </w:rPr>
        <w:t>1.</w:t>
      </w:r>
      <w:r>
        <w:rPr>
          <w:rFonts w:cs="Arial"/>
          <w:color w:val="000000"/>
          <w:szCs w:val="20"/>
        </w:rPr>
        <w:tab/>
        <w:t>External anatomy</w:t>
      </w:r>
    </w:p>
    <w:p w:rsidR="00BB7B82" w:rsidRDefault="00BB7B82">
      <w:pPr>
        <w:ind w:left="720" w:firstLine="720"/>
        <w:jc w:val="both"/>
        <w:rPr>
          <w:rFonts w:cs="Arial"/>
          <w:color w:val="000000"/>
          <w:szCs w:val="20"/>
        </w:rPr>
      </w:pPr>
      <w:r>
        <w:rPr>
          <w:rFonts w:cs="Arial"/>
          <w:color w:val="000000"/>
          <w:szCs w:val="20"/>
        </w:rPr>
        <w:t>2.</w:t>
      </w:r>
      <w:r>
        <w:rPr>
          <w:rFonts w:cs="Arial"/>
          <w:color w:val="000000"/>
          <w:szCs w:val="20"/>
        </w:rPr>
        <w:tab/>
        <w:t>Skeletal identification and position</w:t>
      </w:r>
    </w:p>
    <w:p w:rsidR="00BB7B82" w:rsidRDefault="00BB7B82">
      <w:pPr>
        <w:ind w:left="720" w:firstLine="720"/>
        <w:jc w:val="both"/>
        <w:rPr>
          <w:rFonts w:cs="Arial"/>
          <w:color w:val="000000"/>
          <w:szCs w:val="20"/>
        </w:rPr>
      </w:pPr>
      <w:r>
        <w:rPr>
          <w:rFonts w:cs="Arial"/>
          <w:color w:val="000000"/>
          <w:szCs w:val="20"/>
        </w:rPr>
        <w:t>3.</w:t>
      </w:r>
      <w:r>
        <w:rPr>
          <w:rFonts w:cs="Arial"/>
          <w:color w:val="000000"/>
          <w:szCs w:val="20"/>
        </w:rPr>
        <w:tab/>
        <w:t xml:space="preserve">Muscle volume </w:t>
      </w:r>
    </w:p>
    <w:p w:rsidR="00BB7B82" w:rsidRDefault="00BB7B82">
      <w:pPr>
        <w:ind w:left="720" w:firstLine="720"/>
        <w:jc w:val="both"/>
        <w:rPr>
          <w:rFonts w:cs="Arial"/>
          <w:color w:val="000000"/>
          <w:szCs w:val="20"/>
        </w:rPr>
      </w:pPr>
      <w:r>
        <w:rPr>
          <w:rFonts w:cs="Arial"/>
          <w:color w:val="000000"/>
          <w:szCs w:val="20"/>
        </w:rPr>
        <w:t>4.</w:t>
      </w:r>
      <w:r>
        <w:rPr>
          <w:rFonts w:cs="Arial"/>
          <w:color w:val="000000"/>
          <w:szCs w:val="20"/>
        </w:rPr>
        <w:tab/>
        <w:t>Fat deposition</w:t>
      </w:r>
    </w:p>
    <w:p w:rsidR="00BB7B82" w:rsidRDefault="00BB7B82">
      <w:pPr>
        <w:ind w:left="720" w:firstLine="720"/>
        <w:jc w:val="both"/>
        <w:rPr>
          <w:rFonts w:cs="Arial"/>
          <w:color w:val="000000"/>
          <w:szCs w:val="20"/>
        </w:rPr>
      </w:pPr>
      <w:r>
        <w:rPr>
          <w:rFonts w:cs="Arial"/>
          <w:color w:val="000000"/>
          <w:szCs w:val="20"/>
        </w:rPr>
        <w:t>5.</w:t>
      </w:r>
      <w:r>
        <w:rPr>
          <w:rFonts w:cs="Arial"/>
          <w:color w:val="000000"/>
          <w:szCs w:val="20"/>
        </w:rPr>
        <w:tab/>
        <w:t>Productivity and performance</w:t>
      </w:r>
    </w:p>
    <w:p w:rsidR="00BB7B82" w:rsidRDefault="00BB7B82">
      <w:pPr>
        <w:jc w:val="both"/>
        <w:rPr>
          <w:color w:val="000000"/>
          <w:szCs w:val="20"/>
        </w:rPr>
      </w:pPr>
    </w:p>
    <w:p w:rsidR="00BB7B82" w:rsidRDefault="00BB7B82">
      <w:pPr>
        <w:jc w:val="both"/>
        <w:rPr>
          <w:color w:val="000000"/>
        </w:rPr>
      </w:pPr>
      <w:r>
        <w:rPr>
          <w:color w:val="000000"/>
          <w:szCs w:val="20"/>
        </w:rPr>
        <w:tab/>
      </w:r>
      <w:r>
        <w:rPr>
          <w:color w:val="000000"/>
        </w:rPr>
        <w:t>F.</w:t>
      </w:r>
      <w:r>
        <w:rPr>
          <w:color w:val="000000"/>
        </w:rPr>
        <w:tab/>
        <w:t>Animal Health Care</w:t>
      </w:r>
    </w:p>
    <w:p w:rsidR="00BB7B82" w:rsidRDefault="00BB7B82">
      <w:pPr>
        <w:ind w:left="720" w:firstLine="720"/>
        <w:jc w:val="both"/>
        <w:rPr>
          <w:color w:val="000000"/>
        </w:rPr>
      </w:pPr>
      <w:r>
        <w:rPr>
          <w:color w:val="000000"/>
        </w:rPr>
        <w:t>1.</w:t>
      </w:r>
      <w:r>
        <w:rPr>
          <w:color w:val="000000"/>
        </w:rPr>
        <w:tab/>
        <w:t xml:space="preserve">Diseases and parasites </w:t>
      </w:r>
    </w:p>
    <w:p w:rsidR="00BB7B82" w:rsidRDefault="00BB7B82">
      <w:pPr>
        <w:jc w:val="both"/>
        <w:rPr>
          <w:rFonts w:cs="Arial"/>
          <w:color w:val="000000"/>
          <w:szCs w:val="20"/>
        </w:rPr>
      </w:pPr>
      <w:r>
        <w:rPr>
          <w:rFonts w:cs="Arial"/>
          <w:color w:val="000000"/>
          <w:szCs w:val="20"/>
        </w:rPr>
        <w:t xml:space="preserve">      </w:t>
      </w:r>
      <w:r>
        <w:rPr>
          <w:rFonts w:cs="Arial"/>
          <w:color w:val="000000"/>
          <w:szCs w:val="20"/>
        </w:rPr>
        <w:tab/>
      </w:r>
      <w:r>
        <w:rPr>
          <w:rFonts w:cs="Arial"/>
          <w:color w:val="000000"/>
          <w:szCs w:val="20"/>
        </w:rPr>
        <w:tab/>
        <w:t>2.</w:t>
      </w:r>
      <w:r>
        <w:rPr>
          <w:rFonts w:cs="Arial"/>
          <w:color w:val="000000"/>
          <w:szCs w:val="20"/>
        </w:rPr>
        <w:tab/>
        <w:t xml:space="preserve">Predisposing factors and conditions </w:t>
      </w:r>
    </w:p>
    <w:p w:rsidR="00BB7B82" w:rsidRDefault="00BB7B82">
      <w:pPr>
        <w:ind w:left="720" w:firstLine="720"/>
        <w:jc w:val="both"/>
        <w:rPr>
          <w:color w:val="000000"/>
        </w:rPr>
      </w:pPr>
      <w:r>
        <w:rPr>
          <w:color w:val="000000"/>
        </w:rPr>
        <w:t>3.</w:t>
      </w:r>
      <w:r>
        <w:rPr>
          <w:color w:val="000000"/>
        </w:rPr>
        <w:tab/>
        <w:t>Biological preparation, antibiotics</w:t>
      </w:r>
    </w:p>
    <w:p w:rsidR="00BB7B82" w:rsidRDefault="00BB7B82">
      <w:pPr>
        <w:jc w:val="both"/>
        <w:rPr>
          <w:rFonts w:cs="Arial"/>
          <w:color w:val="000000"/>
          <w:szCs w:val="20"/>
        </w:rPr>
      </w:pPr>
      <w:r>
        <w:rPr>
          <w:rFonts w:cs="Arial"/>
          <w:color w:val="000000"/>
          <w:szCs w:val="20"/>
        </w:rPr>
        <w:t xml:space="preserve">      </w:t>
      </w:r>
      <w:r>
        <w:rPr>
          <w:rFonts w:cs="Arial"/>
          <w:color w:val="000000"/>
          <w:szCs w:val="20"/>
        </w:rPr>
        <w:tab/>
      </w:r>
      <w:r>
        <w:rPr>
          <w:rFonts w:cs="Arial"/>
          <w:color w:val="000000"/>
          <w:szCs w:val="20"/>
        </w:rPr>
        <w:tab/>
        <w:t>4.</w:t>
      </w:r>
      <w:r>
        <w:rPr>
          <w:rFonts w:cs="Arial"/>
          <w:color w:val="000000"/>
          <w:szCs w:val="20"/>
        </w:rPr>
        <w:tab/>
        <w:t>Sanitation requirements and procedures</w:t>
      </w:r>
    </w:p>
    <w:p w:rsidR="00BB7B82" w:rsidRDefault="00BB7B82">
      <w:pPr>
        <w:jc w:val="both"/>
        <w:rPr>
          <w:rFonts w:cs="Arial"/>
          <w:color w:val="000000"/>
          <w:szCs w:val="20"/>
        </w:rPr>
      </w:pPr>
      <w:r>
        <w:rPr>
          <w:rFonts w:cs="Arial"/>
          <w:color w:val="000000"/>
          <w:szCs w:val="20"/>
        </w:rPr>
        <w:t xml:space="preserve">     </w:t>
      </w:r>
      <w:r>
        <w:rPr>
          <w:rFonts w:cs="Arial"/>
          <w:color w:val="000000"/>
          <w:szCs w:val="20"/>
        </w:rPr>
        <w:tab/>
      </w:r>
      <w:r>
        <w:rPr>
          <w:rFonts w:cs="Arial"/>
          <w:color w:val="000000"/>
          <w:szCs w:val="20"/>
        </w:rPr>
        <w:tab/>
        <w:t>5.</w:t>
      </w:r>
      <w:r>
        <w:rPr>
          <w:rFonts w:cs="Arial"/>
          <w:color w:val="000000"/>
          <w:szCs w:val="20"/>
        </w:rPr>
        <w:tab/>
        <w:t xml:space="preserve">Laws involving human consumption, food product retention              </w:t>
      </w:r>
    </w:p>
    <w:p w:rsidR="00BB7B82" w:rsidRDefault="00BB7B82">
      <w:pPr>
        <w:jc w:val="both"/>
        <w:rPr>
          <w:color w:val="000000"/>
          <w:szCs w:val="20"/>
        </w:rPr>
      </w:pPr>
    </w:p>
    <w:p w:rsidR="00BB7B82" w:rsidRDefault="00BB7B82">
      <w:pPr>
        <w:ind w:firstLine="720"/>
        <w:jc w:val="both"/>
        <w:rPr>
          <w:color w:val="000000"/>
        </w:rPr>
      </w:pPr>
      <w:r>
        <w:rPr>
          <w:color w:val="000000"/>
        </w:rPr>
        <w:lastRenderedPageBreak/>
        <w:t>G.</w:t>
      </w:r>
      <w:r>
        <w:rPr>
          <w:color w:val="000000"/>
        </w:rPr>
        <w:tab/>
        <w:t xml:space="preserve">Animal Nutrition and Feeds       </w:t>
      </w:r>
    </w:p>
    <w:p w:rsidR="00BB7B82" w:rsidRDefault="00BB7B82">
      <w:pPr>
        <w:ind w:left="720" w:firstLine="720"/>
        <w:jc w:val="both"/>
        <w:rPr>
          <w:color w:val="000000"/>
        </w:rPr>
      </w:pPr>
      <w:r>
        <w:rPr>
          <w:color w:val="000000"/>
        </w:rPr>
        <w:t>1.</w:t>
      </w:r>
      <w:r>
        <w:rPr>
          <w:color w:val="000000"/>
        </w:rPr>
        <w:tab/>
        <w:t>Classes of nutrients and requirements</w:t>
      </w:r>
    </w:p>
    <w:p w:rsidR="00BB7B82" w:rsidRDefault="00BB7B82">
      <w:pPr>
        <w:ind w:left="720" w:firstLine="720"/>
        <w:jc w:val="both"/>
        <w:rPr>
          <w:color w:val="000000"/>
        </w:rPr>
      </w:pPr>
      <w:r>
        <w:rPr>
          <w:color w:val="000000"/>
        </w:rPr>
        <w:t xml:space="preserve">2.         Animal nutrient requirements                                                   </w:t>
      </w:r>
    </w:p>
    <w:p w:rsidR="00BB7B82" w:rsidRDefault="00BB7B82">
      <w:pPr>
        <w:ind w:left="720" w:firstLine="720"/>
        <w:jc w:val="both"/>
        <w:rPr>
          <w:rFonts w:cs="Arial"/>
          <w:color w:val="000000"/>
          <w:szCs w:val="20"/>
        </w:rPr>
      </w:pPr>
      <w:r>
        <w:rPr>
          <w:rFonts w:cs="Arial"/>
          <w:color w:val="000000"/>
          <w:szCs w:val="20"/>
        </w:rPr>
        <w:t>3.</w:t>
      </w:r>
      <w:r>
        <w:rPr>
          <w:rFonts w:cs="Arial"/>
          <w:color w:val="000000"/>
          <w:szCs w:val="20"/>
        </w:rPr>
        <w:tab/>
        <w:t xml:space="preserve">Analysis of macro and micro animals </w:t>
      </w:r>
    </w:p>
    <w:p w:rsidR="00BB7B82" w:rsidRDefault="00BB7B82">
      <w:pPr>
        <w:ind w:left="720" w:firstLine="720"/>
        <w:jc w:val="both"/>
        <w:rPr>
          <w:rFonts w:cs="Arial"/>
          <w:color w:val="000000"/>
          <w:szCs w:val="20"/>
          <w:lang w:val="fr-FR"/>
        </w:rPr>
      </w:pPr>
      <w:r>
        <w:rPr>
          <w:rFonts w:cs="Arial"/>
          <w:color w:val="000000"/>
          <w:szCs w:val="20"/>
          <w:lang w:val="fr-FR"/>
        </w:rPr>
        <w:t>4.</w:t>
      </w:r>
      <w:r>
        <w:rPr>
          <w:rFonts w:cs="Arial"/>
          <w:color w:val="000000"/>
          <w:szCs w:val="20"/>
          <w:lang w:val="fr-FR"/>
        </w:rPr>
        <w:tab/>
      </w:r>
      <w:proofErr w:type="spellStart"/>
      <w:r>
        <w:rPr>
          <w:rFonts w:cs="Arial"/>
          <w:color w:val="000000"/>
          <w:szCs w:val="20"/>
          <w:lang w:val="fr-FR"/>
        </w:rPr>
        <w:t>Vitamin</w:t>
      </w:r>
      <w:proofErr w:type="spellEnd"/>
      <w:r>
        <w:rPr>
          <w:rFonts w:cs="Arial"/>
          <w:color w:val="000000"/>
          <w:szCs w:val="20"/>
          <w:lang w:val="fr-FR"/>
        </w:rPr>
        <w:t xml:space="preserve"> </w:t>
      </w:r>
      <w:proofErr w:type="spellStart"/>
      <w:r>
        <w:rPr>
          <w:rFonts w:cs="Arial"/>
          <w:color w:val="000000"/>
          <w:szCs w:val="20"/>
          <w:lang w:val="fr-FR"/>
        </w:rPr>
        <w:t>roles</w:t>
      </w:r>
      <w:proofErr w:type="spellEnd"/>
    </w:p>
    <w:p w:rsidR="00BB7B82" w:rsidRDefault="00BB7B82">
      <w:pPr>
        <w:ind w:left="720" w:firstLine="720"/>
        <w:jc w:val="both"/>
        <w:rPr>
          <w:rFonts w:cs="Arial"/>
          <w:color w:val="000000"/>
          <w:szCs w:val="20"/>
          <w:lang w:val="fr-FR"/>
        </w:rPr>
      </w:pPr>
      <w:r>
        <w:rPr>
          <w:rFonts w:cs="Arial"/>
          <w:color w:val="000000"/>
          <w:szCs w:val="20"/>
          <w:lang w:val="fr-FR"/>
        </w:rPr>
        <w:t>5.</w:t>
      </w:r>
      <w:r>
        <w:rPr>
          <w:rFonts w:cs="Arial"/>
          <w:color w:val="000000"/>
          <w:szCs w:val="20"/>
          <w:lang w:val="fr-FR"/>
        </w:rPr>
        <w:tab/>
      </w:r>
      <w:proofErr w:type="spellStart"/>
      <w:r>
        <w:rPr>
          <w:rFonts w:cs="Arial"/>
          <w:color w:val="000000"/>
          <w:szCs w:val="20"/>
          <w:lang w:val="fr-FR"/>
        </w:rPr>
        <w:t>Nutrient</w:t>
      </w:r>
      <w:proofErr w:type="spellEnd"/>
      <w:r>
        <w:rPr>
          <w:rFonts w:cs="Arial"/>
          <w:color w:val="000000"/>
          <w:szCs w:val="20"/>
          <w:lang w:val="fr-FR"/>
        </w:rPr>
        <w:t xml:space="preserve"> </w:t>
      </w:r>
      <w:proofErr w:type="spellStart"/>
      <w:r>
        <w:rPr>
          <w:rFonts w:cs="Arial"/>
          <w:color w:val="000000"/>
          <w:szCs w:val="20"/>
          <w:lang w:val="fr-FR"/>
        </w:rPr>
        <w:t>deficiencies</w:t>
      </w:r>
      <w:proofErr w:type="spellEnd"/>
    </w:p>
    <w:p w:rsidR="00BB7B82" w:rsidRDefault="00BB7B82">
      <w:pPr>
        <w:ind w:left="720" w:firstLine="720"/>
        <w:jc w:val="both"/>
        <w:rPr>
          <w:rFonts w:cs="Arial"/>
          <w:color w:val="000000"/>
          <w:szCs w:val="20"/>
        </w:rPr>
      </w:pPr>
      <w:r>
        <w:rPr>
          <w:rFonts w:cs="Arial"/>
          <w:color w:val="000000"/>
          <w:szCs w:val="20"/>
        </w:rPr>
        <w:t>6.</w:t>
      </w:r>
      <w:r>
        <w:rPr>
          <w:rFonts w:cs="Arial"/>
          <w:color w:val="000000"/>
          <w:szCs w:val="20"/>
        </w:rPr>
        <w:tab/>
        <w:t>Balancing rations and feed practices</w:t>
      </w:r>
    </w:p>
    <w:p w:rsidR="00BB7B82" w:rsidRDefault="00BB7B82">
      <w:pPr>
        <w:ind w:left="720" w:firstLine="720"/>
        <w:jc w:val="both"/>
        <w:rPr>
          <w:rFonts w:cs="Arial"/>
          <w:color w:val="000000"/>
          <w:szCs w:val="20"/>
        </w:rPr>
      </w:pPr>
      <w:r>
        <w:rPr>
          <w:rFonts w:cs="Arial"/>
          <w:color w:val="000000"/>
          <w:szCs w:val="20"/>
        </w:rPr>
        <w:t>7.</w:t>
      </w:r>
      <w:r>
        <w:rPr>
          <w:rFonts w:cs="Arial"/>
          <w:color w:val="000000"/>
          <w:szCs w:val="20"/>
        </w:rPr>
        <w:tab/>
        <w:t>Photosynthesis</w:t>
      </w:r>
    </w:p>
    <w:p w:rsidR="00BB7B82" w:rsidRDefault="00BB7B82">
      <w:pPr>
        <w:ind w:firstLine="720"/>
        <w:jc w:val="both"/>
        <w:rPr>
          <w:color w:val="000000"/>
        </w:rPr>
      </w:pPr>
    </w:p>
    <w:p w:rsidR="00BB7B82" w:rsidRDefault="00BB7B82">
      <w:pPr>
        <w:ind w:firstLine="720"/>
        <w:jc w:val="both"/>
        <w:rPr>
          <w:color w:val="000000"/>
        </w:rPr>
      </w:pPr>
      <w:r>
        <w:rPr>
          <w:color w:val="000000"/>
        </w:rPr>
        <w:t>H.</w:t>
      </w:r>
      <w:r>
        <w:rPr>
          <w:color w:val="000000"/>
        </w:rPr>
        <w:tab/>
        <w:t>Common Integument and its Derivation</w:t>
      </w:r>
    </w:p>
    <w:p w:rsidR="00BB7B82" w:rsidRDefault="00BB7B82">
      <w:pPr>
        <w:ind w:left="720" w:firstLine="720"/>
        <w:jc w:val="both"/>
        <w:rPr>
          <w:rFonts w:cs="Arial"/>
          <w:color w:val="000000"/>
          <w:szCs w:val="20"/>
        </w:rPr>
      </w:pPr>
      <w:r>
        <w:rPr>
          <w:rFonts w:cs="Arial"/>
          <w:color w:val="000000"/>
          <w:szCs w:val="20"/>
        </w:rPr>
        <w:t>1.</w:t>
      </w:r>
      <w:r>
        <w:rPr>
          <w:rFonts w:cs="Arial"/>
          <w:color w:val="000000"/>
          <w:szCs w:val="20"/>
        </w:rPr>
        <w:tab/>
        <w:t>Epithelium, mesothelium and endothelium</w:t>
      </w:r>
    </w:p>
    <w:p w:rsidR="00BB7B82" w:rsidRDefault="00BB7B82">
      <w:pPr>
        <w:ind w:left="720" w:firstLine="720"/>
        <w:jc w:val="both"/>
        <w:rPr>
          <w:color w:val="000000"/>
        </w:rPr>
      </w:pPr>
      <w:r>
        <w:rPr>
          <w:rFonts w:cs="Arial"/>
          <w:color w:val="000000"/>
          <w:szCs w:val="20"/>
        </w:rPr>
        <w:t>2.</w:t>
      </w:r>
      <w:r>
        <w:rPr>
          <w:rFonts w:cs="Arial"/>
          <w:color w:val="000000"/>
          <w:szCs w:val="20"/>
        </w:rPr>
        <w:tab/>
        <w:t>Sk</w:t>
      </w:r>
      <w:r>
        <w:rPr>
          <w:color w:val="000000"/>
        </w:rPr>
        <w:t xml:space="preserve">in and </w:t>
      </w:r>
      <w:proofErr w:type="gramStart"/>
      <w:r>
        <w:rPr>
          <w:color w:val="000000"/>
        </w:rPr>
        <w:t>it’s</w:t>
      </w:r>
      <w:proofErr w:type="gramEnd"/>
      <w:r>
        <w:rPr>
          <w:color w:val="000000"/>
        </w:rPr>
        <w:t xml:space="preserve"> function</w:t>
      </w:r>
    </w:p>
    <w:p w:rsidR="00BB7B82" w:rsidRDefault="00BB7B82">
      <w:pPr>
        <w:ind w:left="720" w:firstLine="720"/>
        <w:jc w:val="both"/>
        <w:rPr>
          <w:rFonts w:cs="Arial"/>
          <w:color w:val="000000"/>
          <w:szCs w:val="20"/>
        </w:rPr>
      </w:pPr>
      <w:r>
        <w:rPr>
          <w:rFonts w:cs="Arial"/>
          <w:color w:val="000000"/>
          <w:szCs w:val="20"/>
        </w:rPr>
        <w:t>3.</w:t>
      </w:r>
      <w:r>
        <w:rPr>
          <w:rFonts w:cs="Arial"/>
          <w:color w:val="000000"/>
          <w:szCs w:val="20"/>
        </w:rPr>
        <w:tab/>
        <w:t>Mammary glands</w:t>
      </w:r>
    </w:p>
    <w:p w:rsidR="00BB7B82" w:rsidRDefault="00BB7B82">
      <w:pPr>
        <w:ind w:left="720" w:firstLine="720"/>
        <w:jc w:val="both"/>
        <w:rPr>
          <w:rFonts w:cs="Arial"/>
          <w:color w:val="000000"/>
          <w:szCs w:val="20"/>
        </w:rPr>
      </w:pPr>
      <w:r>
        <w:rPr>
          <w:rFonts w:cs="Arial"/>
          <w:color w:val="000000"/>
          <w:szCs w:val="20"/>
        </w:rPr>
        <w:t>4.</w:t>
      </w:r>
      <w:r>
        <w:rPr>
          <w:rFonts w:cs="Arial"/>
          <w:color w:val="000000"/>
          <w:szCs w:val="20"/>
        </w:rPr>
        <w:tab/>
        <w:t>Physiology of lactation</w:t>
      </w:r>
    </w:p>
    <w:p w:rsidR="00BB7B82" w:rsidRDefault="00BB7B82">
      <w:pPr>
        <w:jc w:val="both"/>
        <w:rPr>
          <w:color w:val="000000"/>
          <w:szCs w:val="20"/>
        </w:rPr>
      </w:pPr>
    </w:p>
    <w:p w:rsidR="00BB7B82" w:rsidRDefault="00BB7B82">
      <w:pPr>
        <w:ind w:firstLine="720"/>
        <w:jc w:val="both"/>
        <w:rPr>
          <w:color w:val="000000"/>
        </w:rPr>
      </w:pPr>
      <w:r>
        <w:rPr>
          <w:color w:val="000000"/>
        </w:rPr>
        <w:t>I.</w:t>
      </w:r>
      <w:r>
        <w:rPr>
          <w:color w:val="000000"/>
        </w:rPr>
        <w:tab/>
        <w:t>The Nervous System</w:t>
      </w:r>
    </w:p>
    <w:p w:rsidR="00BB7B82" w:rsidRDefault="00BB7B82">
      <w:pPr>
        <w:ind w:left="720" w:firstLine="720"/>
        <w:jc w:val="both"/>
        <w:rPr>
          <w:rFonts w:cs="Arial"/>
          <w:color w:val="000000"/>
          <w:szCs w:val="20"/>
        </w:rPr>
      </w:pPr>
      <w:r>
        <w:rPr>
          <w:color w:val="000000"/>
        </w:rPr>
        <w:t>1.</w:t>
      </w:r>
      <w:r>
        <w:rPr>
          <w:color w:val="000000"/>
        </w:rPr>
        <w:tab/>
      </w:r>
      <w:r>
        <w:rPr>
          <w:rFonts w:cs="Arial"/>
          <w:color w:val="000000"/>
          <w:szCs w:val="20"/>
        </w:rPr>
        <w:t>The brain and its function</w:t>
      </w:r>
    </w:p>
    <w:p w:rsidR="00BB7B82" w:rsidRDefault="00BB7B82">
      <w:pPr>
        <w:ind w:left="720" w:firstLine="720"/>
        <w:jc w:val="both"/>
        <w:rPr>
          <w:rFonts w:cs="Arial"/>
          <w:color w:val="000000"/>
          <w:szCs w:val="20"/>
        </w:rPr>
      </w:pPr>
      <w:r>
        <w:rPr>
          <w:rFonts w:cs="Arial"/>
          <w:color w:val="000000"/>
          <w:szCs w:val="20"/>
        </w:rPr>
        <w:t>2.</w:t>
      </w:r>
      <w:r>
        <w:rPr>
          <w:rFonts w:cs="Arial"/>
          <w:color w:val="000000"/>
          <w:szCs w:val="20"/>
        </w:rPr>
        <w:tab/>
        <w:t>The spinal cord</w:t>
      </w:r>
    </w:p>
    <w:p w:rsidR="00BB7B82" w:rsidRDefault="00BB7B82">
      <w:pPr>
        <w:ind w:left="720" w:firstLine="720"/>
        <w:jc w:val="both"/>
        <w:rPr>
          <w:rFonts w:cs="Arial"/>
          <w:color w:val="000000"/>
          <w:szCs w:val="20"/>
        </w:rPr>
      </w:pPr>
      <w:r>
        <w:rPr>
          <w:rFonts w:cs="Arial"/>
          <w:color w:val="000000"/>
          <w:szCs w:val="20"/>
        </w:rPr>
        <w:t>3.</w:t>
      </w:r>
      <w:r>
        <w:rPr>
          <w:rFonts w:cs="Arial"/>
          <w:color w:val="000000"/>
          <w:szCs w:val="20"/>
        </w:rPr>
        <w:tab/>
        <w:t>The peripheral nervous system</w:t>
      </w:r>
    </w:p>
    <w:p w:rsidR="00BB7B82" w:rsidRDefault="00BB7B82">
      <w:pPr>
        <w:ind w:left="720" w:firstLine="720"/>
        <w:jc w:val="both"/>
        <w:rPr>
          <w:rFonts w:cs="Arial"/>
          <w:color w:val="000000"/>
          <w:szCs w:val="20"/>
        </w:rPr>
      </w:pPr>
      <w:r>
        <w:rPr>
          <w:rFonts w:cs="Arial"/>
          <w:color w:val="000000"/>
          <w:szCs w:val="20"/>
        </w:rPr>
        <w:t>4.</w:t>
      </w:r>
      <w:r>
        <w:rPr>
          <w:rFonts w:cs="Arial"/>
          <w:color w:val="000000"/>
          <w:szCs w:val="20"/>
        </w:rPr>
        <w:tab/>
        <w:t>The autonomic system</w:t>
      </w:r>
    </w:p>
    <w:p w:rsidR="00BB7B82" w:rsidRDefault="00BB7B82">
      <w:pPr>
        <w:jc w:val="both"/>
        <w:rPr>
          <w:color w:val="000000"/>
          <w:szCs w:val="20"/>
        </w:rPr>
      </w:pPr>
    </w:p>
    <w:p w:rsidR="00BB7B82" w:rsidRDefault="00BB7B82">
      <w:pPr>
        <w:ind w:firstLine="720"/>
        <w:jc w:val="both"/>
        <w:rPr>
          <w:color w:val="000000"/>
        </w:rPr>
      </w:pPr>
      <w:r>
        <w:rPr>
          <w:color w:val="000000"/>
        </w:rPr>
        <w:t>J.</w:t>
      </w:r>
      <w:r>
        <w:rPr>
          <w:color w:val="000000"/>
        </w:rPr>
        <w:tab/>
        <w:t>Respiratory System and Respiration</w:t>
      </w:r>
    </w:p>
    <w:p w:rsidR="00BB7B82" w:rsidRDefault="00BB7B82">
      <w:pPr>
        <w:ind w:left="720" w:firstLine="720"/>
        <w:jc w:val="both"/>
        <w:rPr>
          <w:color w:val="000000"/>
        </w:rPr>
      </w:pPr>
      <w:r>
        <w:rPr>
          <w:rFonts w:cs="Arial"/>
          <w:color w:val="000000"/>
          <w:szCs w:val="20"/>
        </w:rPr>
        <w:t>1.</w:t>
      </w:r>
      <w:r>
        <w:rPr>
          <w:rFonts w:cs="Arial"/>
          <w:color w:val="000000"/>
          <w:szCs w:val="20"/>
        </w:rPr>
        <w:tab/>
        <w:t>Structure of mammalian respiratory sy</w:t>
      </w:r>
      <w:r>
        <w:rPr>
          <w:color w:val="000000"/>
        </w:rPr>
        <w:t>stem</w:t>
      </w:r>
    </w:p>
    <w:p w:rsidR="00BB7B82" w:rsidRDefault="00BB7B82">
      <w:pPr>
        <w:ind w:left="720" w:firstLine="720"/>
        <w:jc w:val="both"/>
        <w:rPr>
          <w:rFonts w:cs="Arial"/>
          <w:color w:val="000000"/>
          <w:szCs w:val="20"/>
        </w:rPr>
      </w:pPr>
      <w:r>
        <w:rPr>
          <w:rFonts w:cs="Arial"/>
          <w:color w:val="000000"/>
          <w:szCs w:val="20"/>
        </w:rPr>
        <w:t>2.</w:t>
      </w:r>
      <w:r>
        <w:rPr>
          <w:rFonts w:cs="Arial"/>
          <w:color w:val="000000"/>
          <w:szCs w:val="20"/>
        </w:rPr>
        <w:tab/>
        <w:t>Physiology of respiration</w:t>
      </w:r>
    </w:p>
    <w:p w:rsidR="00BB7B82" w:rsidRDefault="00BB7B82">
      <w:pPr>
        <w:ind w:left="720" w:firstLine="720"/>
        <w:jc w:val="both"/>
        <w:rPr>
          <w:rFonts w:cs="Arial"/>
          <w:color w:val="000000"/>
          <w:szCs w:val="20"/>
        </w:rPr>
      </w:pPr>
      <w:r>
        <w:rPr>
          <w:rFonts w:cs="Arial"/>
          <w:color w:val="000000"/>
          <w:szCs w:val="20"/>
        </w:rPr>
        <w:t>3.</w:t>
      </w:r>
      <w:r>
        <w:rPr>
          <w:rFonts w:cs="Arial"/>
          <w:color w:val="000000"/>
          <w:szCs w:val="20"/>
        </w:rPr>
        <w:tab/>
        <w:t>Mechanics of breathing</w:t>
      </w:r>
    </w:p>
    <w:p w:rsidR="00BB7B82" w:rsidRDefault="00BB7B82">
      <w:pPr>
        <w:ind w:left="720" w:firstLine="720"/>
        <w:jc w:val="both"/>
        <w:rPr>
          <w:rFonts w:cs="Arial"/>
          <w:color w:val="000000"/>
          <w:szCs w:val="20"/>
        </w:rPr>
      </w:pPr>
      <w:r>
        <w:rPr>
          <w:rFonts w:cs="Arial"/>
          <w:color w:val="000000"/>
          <w:szCs w:val="20"/>
        </w:rPr>
        <w:t>4.</w:t>
      </w:r>
      <w:r>
        <w:rPr>
          <w:rFonts w:cs="Arial"/>
          <w:color w:val="000000"/>
          <w:szCs w:val="20"/>
        </w:rPr>
        <w:tab/>
        <w:t>Plant respiration</w:t>
      </w:r>
    </w:p>
    <w:p w:rsidR="00BB7B82" w:rsidRDefault="00BB7B82">
      <w:pPr>
        <w:jc w:val="both"/>
        <w:rPr>
          <w:color w:val="000000"/>
          <w:szCs w:val="20"/>
        </w:rPr>
      </w:pPr>
    </w:p>
    <w:p w:rsidR="00BB7B82" w:rsidRDefault="00BB7B82">
      <w:pPr>
        <w:ind w:firstLine="720"/>
        <w:jc w:val="both"/>
        <w:rPr>
          <w:color w:val="000000"/>
        </w:rPr>
      </w:pPr>
      <w:r>
        <w:rPr>
          <w:color w:val="000000"/>
        </w:rPr>
        <w:t>K.</w:t>
      </w:r>
      <w:r>
        <w:rPr>
          <w:color w:val="000000"/>
        </w:rPr>
        <w:tab/>
        <w:t>Animal Research Presentation</w:t>
      </w:r>
    </w:p>
    <w:p w:rsidR="00BB7B82" w:rsidRDefault="00BB7B82">
      <w:pPr>
        <w:ind w:left="720" w:firstLine="720"/>
        <w:jc w:val="both"/>
        <w:rPr>
          <w:rFonts w:cs="Arial"/>
          <w:color w:val="000000"/>
          <w:szCs w:val="20"/>
        </w:rPr>
      </w:pPr>
      <w:r>
        <w:rPr>
          <w:rFonts w:cs="Arial"/>
          <w:color w:val="000000"/>
          <w:szCs w:val="20"/>
        </w:rPr>
        <w:t>1.</w:t>
      </w:r>
      <w:r>
        <w:rPr>
          <w:rFonts w:cs="Arial"/>
          <w:color w:val="000000"/>
          <w:szCs w:val="20"/>
        </w:rPr>
        <w:tab/>
        <w:t>Current animal research and investigation</w:t>
      </w:r>
    </w:p>
    <w:p w:rsidR="00BB7B82" w:rsidRDefault="00BB7B82">
      <w:pPr>
        <w:ind w:left="720" w:firstLine="720"/>
        <w:jc w:val="both"/>
        <w:rPr>
          <w:rFonts w:cs="Arial"/>
          <w:color w:val="000000"/>
          <w:szCs w:val="20"/>
        </w:rPr>
      </w:pPr>
      <w:r>
        <w:rPr>
          <w:rFonts w:cs="Arial"/>
          <w:color w:val="000000"/>
          <w:szCs w:val="20"/>
        </w:rPr>
        <w:t>2.</w:t>
      </w:r>
      <w:r>
        <w:rPr>
          <w:rFonts w:cs="Arial"/>
          <w:color w:val="000000"/>
          <w:szCs w:val="20"/>
        </w:rPr>
        <w:tab/>
        <w:t>Data presentation</w:t>
      </w:r>
    </w:p>
    <w:p w:rsidR="00BB7B82" w:rsidRDefault="00BB7B82">
      <w:pPr>
        <w:ind w:left="720" w:firstLine="720"/>
        <w:jc w:val="both"/>
        <w:rPr>
          <w:rFonts w:cs="Arial"/>
          <w:color w:val="000000"/>
          <w:szCs w:val="20"/>
        </w:rPr>
      </w:pPr>
      <w:r>
        <w:rPr>
          <w:rFonts w:cs="Arial"/>
          <w:color w:val="000000"/>
          <w:szCs w:val="20"/>
        </w:rPr>
        <w:t>3.</w:t>
      </w:r>
      <w:r>
        <w:rPr>
          <w:rFonts w:cs="Arial"/>
          <w:color w:val="000000"/>
          <w:szCs w:val="20"/>
        </w:rPr>
        <w:tab/>
        <w:t>Summarization and conclusion</w:t>
      </w:r>
    </w:p>
    <w:p w:rsidR="00BB7B82" w:rsidRDefault="00BB7B82">
      <w:pPr>
        <w:rPr>
          <w:b/>
        </w:rPr>
      </w:pPr>
    </w:p>
    <w:p w:rsidR="00BB7B82" w:rsidRDefault="00BB7B82">
      <w:pPr>
        <w:numPr>
          <w:ilvl w:val="0"/>
          <w:numId w:val="4"/>
        </w:numPr>
        <w:rPr>
          <w:bCs/>
        </w:rPr>
      </w:pPr>
      <w:r>
        <w:rPr>
          <w:bCs/>
        </w:rPr>
        <w:t xml:space="preserve">      Professional Opportunities in Animal Science</w:t>
      </w:r>
    </w:p>
    <w:p w:rsidR="00BB7B82" w:rsidRDefault="00BB7B82">
      <w:pPr>
        <w:ind w:left="720" w:firstLine="720"/>
        <w:rPr>
          <w:bCs/>
        </w:rPr>
      </w:pPr>
      <w:r>
        <w:rPr>
          <w:bCs/>
        </w:rPr>
        <w:t>1.</w:t>
      </w:r>
      <w:r>
        <w:rPr>
          <w:bCs/>
        </w:rPr>
        <w:tab/>
        <w:t>Animal research fields</w:t>
      </w:r>
    </w:p>
    <w:p w:rsidR="00BB7B82" w:rsidRDefault="00BB7B82">
      <w:pPr>
        <w:ind w:left="720" w:firstLine="720"/>
        <w:rPr>
          <w:bCs/>
        </w:rPr>
      </w:pPr>
      <w:r>
        <w:rPr>
          <w:bCs/>
        </w:rPr>
        <w:t>2.</w:t>
      </w:r>
      <w:r>
        <w:rPr>
          <w:bCs/>
        </w:rPr>
        <w:tab/>
        <w:t>Other related animal science fields</w:t>
      </w:r>
    </w:p>
    <w:p w:rsidR="00BB7B82" w:rsidRDefault="00BB7B82">
      <w:pPr>
        <w:jc w:val="both"/>
        <w:rPr>
          <w:bCs/>
        </w:rPr>
      </w:pPr>
    </w:p>
    <w:p w:rsidR="00BB7B82" w:rsidRDefault="00BB7B82">
      <w:pPr>
        <w:ind w:firstLine="720"/>
        <w:jc w:val="both"/>
        <w:rPr>
          <w:color w:val="000000"/>
        </w:rPr>
      </w:pPr>
      <w:r>
        <w:rPr>
          <w:bCs/>
        </w:rPr>
        <w:t xml:space="preserve">M.       </w:t>
      </w:r>
      <w:r>
        <w:rPr>
          <w:color w:val="000000"/>
        </w:rPr>
        <w:t>Agricultural Inter-Personal &amp; Leadership Development</w:t>
      </w:r>
    </w:p>
    <w:p w:rsidR="00BB7B82" w:rsidRDefault="00BB7B82">
      <w:pPr>
        <w:ind w:left="2160" w:right="-1260" w:hanging="720"/>
        <w:jc w:val="both"/>
        <w:rPr>
          <w:color w:val="000000"/>
        </w:rPr>
      </w:pPr>
      <w:r>
        <w:rPr>
          <w:color w:val="000000"/>
        </w:rPr>
        <w:t>1.</w:t>
      </w:r>
      <w:r>
        <w:rPr>
          <w:color w:val="000000"/>
        </w:rPr>
        <w:tab/>
        <w:t>Completion of a Supervised Agricultural Experience Program and data collection</w:t>
      </w:r>
    </w:p>
    <w:p w:rsidR="00BB7B82" w:rsidRDefault="00BB7B82">
      <w:pPr>
        <w:ind w:left="720" w:right="-1080" w:firstLine="720"/>
        <w:jc w:val="both"/>
        <w:rPr>
          <w:color w:val="000000"/>
        </w:rPr>
      </w:pPr>
      <w:r>
        <w:rPr>
          <w:color w:val="000000"/>
        </w:rPr>
        <w:t>2.</w:t>
      </w:r>
      <w:r>
        <w:rPr>
          <w:color w:val="000000"/>
        </w:rPr>
        <w:tab/>
        <w:t>Development of listening, speaking, writing &amp; reading skill activities</w:t>
      </w:r>
    </w:p>
    <w:p w:rsidR="00BB7B82" w:rsidRDefault="00BB7B82">
      <w:pPr>
        <w:ind w:left="720" w:firstLine="720"/>
        <w:jc w:val="both"/>
        <w:rPr>
          <w:color w:val="000000"/>
        </w:rPr>
      </w:pPr>
      <w:r>
        <w:rPr>
          <w:color w:val="000000"/>
        </w:rPr>
        <w:t>3.</w:t>
      </w:r>
      <w:r>
        <w:rPr>
          <w:color w:val="000000"/>
        </w:rPr>
        <w:tab/>
        <w:t>Critical thinking &amp; group team building activities</w:t>
      </w:r>
    </w:p>
    <w:p w:rsidR="00BB7B82" w:rsidRDefault="00BB7B82">
      <w:pPr>
        <w:ind w:left="720" w:firstLine="720"/>
        <w:jc w:val="both"/>
        <w:rPr>
          <w:color w:val="000000"/>
        </w:rPr>
      </w:pPr>
      <w:r>
        <w:rPr>
          <w:color w:val="000000"/>
        </w:rPr>
        <w:t>4.</w:t>
      </w:r>
      <w:r>
        <w:rPr>
          <w:color w:val="000000"/>
        </w:rPr>
        <w:tab/>
        <w:t>Agriculture presentations</w:t>
      </w:r>
    </w:p>
    <w:p w:rsidR="00BB7B82" w:rsidRDefault="00BB7B82">
      <w:pPr>
        <w:jc w:val="both"/>
        <w:rPr>
          <w:color w:val="000000"/>
          <w:szCs w:val="20"/>
        </w:rPr>
      </w:pPr>
    </w:p>
    <w:p w:rsidR="00BB7B82" w:rsidRDefault="00BB7B82">
      <w:pPr>
        <w:jc w:val="both"/>
        <w:rPr>
          <w:color w:val="000000"/>
          <w:szCs w:val="20"/>
        </w:rPr>
      </w:pPr>
    </w:p>
    <w:p w:rsidR="00BB7B82" w:rsidRDefault="00BB7B82">
      <w:pPr>
        <w:jc w:val="both"/>
        <w:rPr>
          <w:color w:val="000000"/>
          <w:szCs w:val="20"/>
        </w:rPr>
      </w:pPr>
    </w:p>
    <w:p w:rsidR="00BB7B82" w:rsidRDefault="00BB7B82">
      <w:pPr>
        <w:jc w:val="both"/>
        <w:rPr>
          <w:color w:val="000000"/>
          <w:szCs w:val="20"/>
        </w:rPr>
      </w:pPr>
    </w:p>
    <w:p w:rsidR="00BB7B82" w:rsidRDefault="00BB7B82">
      <w:pPr>
        <w:pStyle w:val="Heading1"/>
      </w:pPr>
      <w:r>
        <w:lastRenderedPageBreak/>
        <w:t>V.</w:t>
      </w:r>
      <w:r>
        <w:tab/>
        <w:t>TEXTS &amp; SUPPLEMENTAL INSTRUCTIONAL MATERIALS</w:t>
      </w:r>
    </w:p>
    <w:p w:rsidR="00BB7B82" w:rsidRDefault="00BB7B82">
      <w:pPr>
        <w:ind w:left="1440" w:hanging="720"/>
        <w:jc w:val="both"/>
        <w:rPr>
          <w:color w:val="000000"/>
        </w:rPr>
      </w:pPr>
      <w:r>
        <w:rPr>
          <w:color w:val="000000"/>
        </w:rPr>
        <w:t>A.</w:t>
      </w:r>
      <w:r>
        <w:rPr>
          <w:color w:val="000000"/>
        </w:rPr>
        <w:tab/>
        <w:t>Modern Biology (2002).  Holt, Rinehart &amp; Winston Publishers</w:t>
      </w:r>
    </w:p>
    <w:p w:rsidR="00BB7B82" w:rsidRDefault="00BB7B82">
      <w:pPr>
        <w:ind w:left="1440" w:hanging="720"/>
        <w:jc w:val="both"/>
        <w:rPr>
          <w:color w:val="000000"/>
        </w:rPr>
      </w:pPr>
      <w:r>
        <w:rPr>
          <w:color w:val="000000"/>
        </w:rPr>
        <w:t>B.</w:t>
      </w:r>
      <w:r>
        <w:rPr>
          <w:color w:val="000000"/>
        </w:rPr>
        <w:tab/>
        <w:t>”Applied Animal Reproduction” by H. Joe Bearden and John W. Fuquay: Prentice Hall.   ISBN 0-13-081976-X</w:t>
      </w:r>
    </w:p>
    <w:p w:rsidR="00BB7B82" w:rsidRDefault="00BB7B82">
      <w:pPr>
        <w:jc w:val="both"/>
        <w:rPr>
          <w:color w:val="000000"/>
        </w:rPr>
      </w:pPr>
      <w:r>
        <w:rPr>
          <w:color w:val="000000"/>
        </w:rPr>
        <w:tab/>
        <w:t>C.</w:t>
      </w:r>
      <w:r>
        <w:rPr>
          <w:color w:val="000000"/>
        </w:rPr>
        <w:tab/>
        <w:t>Instructor’s Manual ISBN 0-13-085069-1</w:t>
      </w:r>
    </w:p>
    <w:p w:rsidR="00BB7B82" w:rsidRDefault="00BB7B82">
      <w:pPr>
        <w:ind w:left="1440" w:hanging="720"/>
        <w:jc w:val="both"/>
        <w:rPr>
          <w:color w:val="000000"/>
        </w:rPr>
      </w:pPr>
      <w:r>
        <w:rPr>
          <w:color w:val="000000"/>
        </w:rPr>
        <w:t>D.</w:t>
      </w:r>
      <w:r>
        <w:rPr>
          <w:color w:val="000000"/>
        </w:rPr>
        <w:tab/>
        <w:t>“Scientific Farm Animal Production” by Robert E. Taylor &amp; Thomas Field:  Prentice Hall.  ISBN 0-13-020032-8</w:t>
      </w:r>
    </w:p>
    <w:p w:rsidR="00BB7B82" w:rsidRDefault="00BB7B82">
      <w:pPr>
        <w:jc w:val="both"/>
        <w:rPr>
          <w:color w:val="000000"/>
          <w:szCs w:val="20"/>
        </w:rPr>
      </w:pPr>
    </w:p>
    <w:p w:rsidR="00BB7B82" w:rsidRDefault="00BB7B82">
      <w:pPr>
        <w:pStyle w:val="Heading2"/>
      </w:pPr>
      <w:r>
        <w:t>VI.</w:t>
      </w:r>
      <w:r>
        <w:tab/>
        <w:t>KEY ASSIGNMENTS</w:t>
      </w:r>
    </w:p>
    <w:p w:rsidR="00BB7B82" w:rsidRDefault="00BB7B82">
      <w:pPr>
        <w:numPr>
          <w:ilvl w:val="0"/>
          <w:numId w:val="6"/>
        </w:numPr>
      </w:pPr>
      <w:r>
        <w:t>Weekly academic textbook assignments</w:t>
      </w:r>
    </w:p>
    <w:p w:rsidR="00BB7B82" w:rsidRDefault="00BB7B82">
      <w:pPr>
        <w:numPr>
          <w:ilvl w:val="0"/>
          <w:numId w:val="6"/>
        </w:numPr>
      </w:pPr>
      <w:r>
        <w:t>Weekly laboratory activities &amp; report</w:t>
      </w:r>
    </w:p>
    <w:p w:rsidR="00BB7B82" w:rsidRDefault="00BB7B82">
      <w:pPr>
        <w:numPr>
          <w:ilvl w:val="0"/>
          <w:numId w:val="6"/>
        </w:numPr>
      </w:pPr>
      <w:r>
        <w:t>Animal Science Term Paper</w:t>
      </w:r>
    </w:p>
    <w:p w:rsidR="00BB7B82" w:rsidRDefault="00BB7B82">
      <w:pPr>
        <w:numPr>
          <w:ilvl w:val="0"/>
          <w:numId w:val="6"/>
        </w:numPr>
      </w:pPr>
      <w:r>
        <w:t>Supervised Agricultural Experience Project &amp; Record Book</w:t>
      </w:r>
    </w:p>
    <w:p w:rsidR="00BB7B82" w:rsidRDefault="00BB7B82">
      <w:pPr>
        <w:numPr>
          <w:ilvl w:val="0"/>
          <w:numId w:val="6"/>
        </w:numPr>
      </w:pPr>
      <w:r>
        <w:t>Student Seminar Presentation related to Animal Science Topic</w:t>
      </w:r>
    </w:p>
    <w:p w:rsidR="00BB7B82" w:rsidRDefault="00BB7B82">
      <w:pPr>
        <w:numPr>
          <w:ilvl w:val="0"/>
          <w:numId w:val="6"/>
        </w:numPr>
      </w:pPr>
      <w:r>
        <w:t>Portfolio of Laboratory Exercises</w:t>
      </w:r>
    </w:p>
    <w:p w:rsidR="00BB7B82" w:rsidRDefault="00BB7B82">
      <w:pPr>
        <w:jc w:val="both"/>
        <w:rPr>
          <w:color w:val="000000"/>
          <w:szCs w:val="20"/>
        </w:rPr>
      </w:pPr>
    </w:p>
    <w:p w:rsidR="00BB7B82" w:rsidRDefault="00BB7B82">
      <w:pPr>
        <w:pStyle w:val="Heading1"/>
      </w:pPr>
      <w:r>
        <w:t>VII.</w:t>
      </w:r>
      <w:r>
        <w:tab/>
        <w:t>INSTRUCTIONAL METHODS</w:t>
      </w:r>
    </w:p>
    <w:p w:rsidR="00BB7B82" w:rsidRDefault="00BB7B82">
      <w:pPr>
        <w:jc w:val="both"/>
        <w:rPr>
          <w:color w:val="000000"/>
        </w:rPr>
      </w:pPr>
      <w:r>
        <w:rPr>
          <w:color w:val="000000"/>
        </w:rPr>
        <w:tab/>
        <w:t>A.</w:t>
      </w:r>
      <w:r>
        <w:rPr>
          <w:color w:val="000000"/>
        </w:rPr>
        <w:tab/>
        <w:t>Laboratory Activities and Experiments</w:t>
      </w:r>
    </w:p>
    <w:p w:rsidR="00BB7B82" w:rsidRDefault="00BB7B82">
      <w:pPr>
        <w:jc w:val="both"/>
        <w:rPr>
          <w:color w:val="000000"/>
        </w:rPr>
      </w:pPr>
      <w:r>
        <w:rPr>
          <w:color w:val="000000"/>
        </w:rPr>
        <w:tab/>
        <w:t>B.</w:t>
      </w:r>
      <w:r>
        <w:rPr>
          <w:color w:val="000000"/>
        </w:rPr>
        <w:tab/>
        <w:t>Lecture and Discussion</w:t>
      </w:r>
    </w:p>
    <w:p w:rsidR="00BB7B82" w:rsidRDefault="00BB7B82">
      <w:pPr>
        <w:jc w:val="both"/>
        <w:rPr>
          <w:color w:val="000000"/>
        </w:rPr>
      </w:pPr>
      <w:r>
        <w:rPr>
          <w:color w:val="000000"/>
        </w:rPr>
        <w:tab/>
        <w:t>C.</w:t>
      </w:r>
      <w:r>
        <w:rPr>
          <w:color w:val="000000"/>
        </w:rPr>
        <w:tab/>
        <w:t>Reading research Assignments</w:t>
      </w:r>
    </w:p>
    <w:p w:rsidR="00BB7B82" w:rsidRDefault="00BB7B82">
      <w:pPr>
        <w:jc w:val="both"/>
        <w:rPr>
          <w:color w:val="000000"/>
        </w:rPr>
      </w:pPr>
      <w:r>
        <w:rPr>
          <w:color w:val="000000"/>
        </w:rPr>
        <w:tab/>
        <w:t>D.</w:t>
      </w:r>
      <w:r>
        <w:rPr>
          <w:color w:val="000000"/>
        </w:rPr>
        <w:tab/>
        <w:t>Written and Oral Reports</w:t>
      </w:r>
    </w:p>
    <w:p w:rsidR="00BB7B82" w:rsidRDefault="00BB7B82">
      <w:pPr>
        <w:jc w:val="both"/>
        <w:rPr>
          <w:color w:val="000000"/>
        </w:rPr>
      </w:pPr>
      <w:r>
        <w:rPr>
          <w:color w:val="000000"/>
        </w:rPr>
        <w:tab/>
        <w:t>E.</w:t>
      </w:r>
      <w:r>
        <w:rPr>
          <w:color w:val="000000"/>
        </w:rPr>
        <w:tab/>
        <w:t>Homework Assignments</w:t>
      </w:r>
    </w:p>
    <w:p w:rsidR="00BB7B82" w:rsidRDefault="00BB7B82">
      <w:pPr>
        <w:ind w:firstLine="720"/>
        <w:jc w:val="both"/>
        <w:rPr>
          <w:color w:val="000000"/>
        </w:rPr>
      </w:pPr>
      <w:r>
        <w:rPr>
          <w:color w:val="000000"/>
        </w:rPr>
        <w:t>F.</w:t>
      </w:r>
      <w:r>
        <w:rPr>
          <w:color w:val="000000"/>
        </w:rPr>
        <w:tab/>
        <w:t>Audio-Visual Presentations</w:t>
      </w:r>
    </w:p>
    <w:p w:rsidR="00BB7B82" w:rsidRDefault="00BB7B82">
      <w:pPr>
        <w:ind w:firstLine="720"/>
        <w:jc w:val="both"/>
        <w:rPr>
          <w:color w:val="000000"/>
        </w:rPr>
      </w:pPr>
      <w:r>
        <w:rPr>
          <w:color w:val="000000"/>
        </w:rPr>
        <w:t>G.</w:t>
      </w:r>
      <w:r>
        <w:rPr>
          <w:color w:val="000000"/>
        </w:rPr>
        <w:tab/>
        <w:t>Projects</w:t>
      </w:r>
    </w:p>
    <w:p w:rsidR="00BB7B82" w:rsidRDefault="00BB7B82">
      <w:pPr>
        <w:jc w:val="both"/>
        <w:rPr>
          <w:color w:val="000000"/>
        </w:rPr>
      </w:pPr>
    </w:p>
    <w:p w:rsidR="00BB7B82" w:rsidRDefault="00BB7B82">
      <w:pPr>
        <w:pStyle w:val="Heading1"/>
      </w:pPr>
      <w:r>
        <w:t>VIII.</w:t>
      </w:r>
      <w:r>
        <w:tab/>
        <w:t>METHODS OF EVALUATION &amp; ASSESSMENT</w:t>
      </w:r>
    </w:p>
    <w:p w:rsidR="00BB7B82" w:rsidRDefault="00BB7B82">
      <w:pPr>
        <w:jc w:val="both"/>
        <w:rPr>
          <w:color w:val="000000"/>
        </w:rPr>
      </w:pPr>
      <w:r>
        <w:rPr>
          <w:color w:val="000000"/>
        </w:rPr>
        <w:tab/>
        <w:t>A.</w:t>
      </w:r>
      <w:r>
        <w:rPr>
          <w:color w:val="000000"/>
        </w:rPr>
        <w:tab/>
        <w:t>Tests and Quizzes</w:t>
      </w:r>
      <w:r>
        <w:rPr>
          <w:color w:val="000000"/>
        </w:rPr>
        <w:tab/>
      </w:r>
      <w:r>
        <w:rPr>
          <w:color w:val="000000"/>
        </w:rPr>
        <w:tab/>
      </w:r>
      <w:r>
        <w:rPr>
          <w:color w:val="000000"/>
        </w:rPr>
        <w:tab/>
      </w:r>
      <w:r>
        <w:rPr>
          <w:color w:val="000000"/>
        </w:rPr>
        <w:tab/>
        <w:t>40%</w:t>
      </w:r>
    </w:p>
    <w:p w:rsidR="00BB7B82" w:rsidRDefault="00BB7B82">
      <w:pPr>
        <w:jc w:val="both"/>
        <w:rPr>
          <w:color w:val="000000"/>
        </w:rPr>
      </w:pPr>
      <w:r>
        <w:rPr>
          <w:color w:val="000000"/>
        </w:rPr>
        <w:tab/>
        <w:t>B.</w:t>
      </w:r>
      <w:r>
        <w:rPr>
          <w:color w:val="000000"/>
        </w:rPr>
        <w:tab/>
        <w:t>Homework Assignments/Term Paper</w:t>
      </w:r>
      <w:r>
        <w:rPr>
          <w:color w:val="000000"/>
        </w:rPr>
        <w:tab/>
      </w:r>
      <w:r>
        <w:rPr>
          <w:color w:val="000000"/>
        </w:rPr>
        <w:tab/>
        <w:t>15%</w:t>
      </w:r>
    </w:p>
    <w:p w:rsidR="00BB7B82" w:rsidRDefault="00BB7B82">
      <w:pPr>
        <w:jc w:val="both"/>
        <w:rPr>
          <w:color w:val="000000"/>
        </w:rPr>
      </w:pPr>
      <w:r>
        <w:rPr>
          <w:color w:val="000000"/>
        </w:rPr>
        <w:tab/>
        <w:t>C.</w:t>
      </w:r>
      <w:r>
        <w:rPr>
          <w:color w:val="000000"/>
        </w:rPr>
        <w:tab/>
        <w:t>Notebook/Portfolio</w:t>
      </w:r>
      <w:r>
        <w:rPr>
          <w:color w:val="000000"/>
        </w:rPr>
        <w:tab/>
      </w:r>
      <w:r>
        <w:rPr>
          <w:color w:val="000000"/>
        </w:rPr>
        <w:tab/>
      </w:r>
      <w:r>
        <w:rPr>
          <w:color w:val="000000"/>
        </w:rPr>
        <w:tab/>
      </w:r>
      <w:r>
        <w:rPr>
          <w:color w:val="000000"/>
        </w:rPr>
        <w:tab/>
        <w:t>05%</w:t>
      </w:r>
    </w:p>
    <w:p w:rsidR="00BB7B82" w:rsidRDefault="00BB7B82">
      <w:pPr>
        <w:jc w:val="both"/>
        <w:rPr>
          <w:color w:val="000000"/>
        </w:rPr>
      </w:pPr>
      <w:r>
        <w:rPr>
          <w:color w:val="000000"/>
        </w:rPr>
        <w:tab/>
        <w:t>D.</w:t>
      </w:r>
      <w:r>
        <w:rPr>
          <w:color w:val="000000"/>
        </w:rPr>
        <w:tab/>
        <w:t>Laboratory Activities</w:t>
      </w:r>
      <w:r>
        <w:rPr>
          <w:color w:val="000000"/>
        </w:rPr>
        <w:tab/>
      </w:r>
      <w:r>
        <w:rPr>
          <w:color w:val="000000"/>
        </w:rPr>
        <w:tab/>
      </w:r>
      <w:r>
        <w:rPr>
          <w:color w:val="000000"/>
        </w:rPr>
        <w:tab/>
      </w:r>
      <w:r>
        <w:rPr>
          <w:color w:val="000000"/>
        </w:rPr>
        <w:tab/>
        <w:t>20%</w:t>
      </w:r>
    </w:p>
    <w:p w:rsidR="00BB7B82" w:rsidRDefault="00BB7B82">
      <w:pPr>
        <w:jc w:val="both"/>
        <w:rPr>
          <w:color w:val="000000"/>
        </w:rPr>
      </w:pPr>
      <w:r>
        <w:rPr>
          <w:color w:val="000000"/>
        </w:rPr>
        <w:tab/>
        <w:t>E.</w:t>
      </w:r>
      <w:r>
        <w:rPr>
          <w:color w:val="000000"/>
        </w:rPr>
        <w:tab/>
        <w:t>SAE Project &amp; Record Book</w:t>
      </w:r>
      <w:r>
        <w:rPr>
          <w:color w:val="000000"/>
        </w:rPr>
        <w:tab/>
      </w:r>
      <w:r>
        <w:rPr>
          <w:color w:val="000000"/>
        </w:rPr>
        <w:tab/>
      </w:r>
      <w:r>
        <w:rPr>
          <w:color w:val="000000"/>
        </w:rPr>
        <w:tab/>
        <w:t>10%</w:t>
      </w:r>
    </w:p>
    <w:p w:rsidR="00BB7B82" w:rsidRDefault="00BB7B82">
      <w:pPr>
        <w:jc w:val="both"/>
        <w:rPr>
          <w:color w:val="000000"/>
        </w:rPr>
      </w:pPr>
      <w:r>
        <w:rPr>
          <w:color w:val="000000"/>
        </w:rPr>
        <w:tab/>
        <w:t>F.</w:t>
      </w:r>
      <w:r>
        <w:rPr>
          <w:color w:val="000000"/>
        </w:rPr>
        <w:tab/>
        <w:t>Leadership Development Activities</w:t>
      </w:r>
      <w:r>
        <w:rPr>
          <w:color w:val="000000"/>
        </w:rPr>
        <w:tab/>
      </w:r>
      <w:r>
        <w:rPr>
          <w:color w:val="000000"/>
        </w:rPr>
        <w:tab/>
        <w:t>10%</w:t>
      </w:r>
    </w:p>
    <w:p w:rsidR="00BB7B82" w:rsidRDefault="00BB7B82">
      <w:pPr>
        <w:jc w:val="both"/>
      </w:pPr>
      <w:r>
        <w:rPr>
          <w:color w:val="000000"/>
        </w:rPr>
        <w:tab/>
      </w:r>
    </w:p>
    <w:p w:rsidR="00BB7B82" w:rsidRDefault="00BB7B82">
      <w:pPr>
        <w:pStyle w:val="Heading2"/>
      </w:pPr>
      <w:r>
        <w:t>IX.</w:t>
      </w:r>
      <w:r>
        <w:tab/>
        <w:t>LABORATORY ASSIGNMENTS</w:t>
      </w:r>
    </w:p>
    <w:p w:rsidR="00BB7B82" w:rsidRDefault="00BB7B82"/>
    <w:p w:rsidR="00BB7B82" w:rsidRDefault="00BB7B82">
      <w:r>
        <w:tab/>
        <w:t>A.</w:t>
      </w:r>
      <w:r>
        <w:tab/>
        <w:t>The following laboratory activities will be incorporated:</w:t>
      </w:r>
    </w:p>
    <w:p w:rsidR="00BB7B82" w:rsidRDefault="00BB7B82">
      <w:pPr>
        <w:ind w:left="720" w:firstLine="720"/>
        <w:rPr>
          <w:color w:val="000000"/>
          <w:szCs w:val="22"/>
        </w:rPr>
      </w:pPr>
      <w:r>
        <w:rPr>
          <w:color w:val="000000"/>
          <w:szCs w:val="22"/>
        </w:rPr>
        <w:t>1.</w:t>
      </w:r>
      <w:r>
        <w:rPr>
          <w:color w:val="000000"/>
          <w:szCs w:val="22"/>
        </w:rPr>
        <w:tab/>
        <w:t>Using the microscope</w:t>
      </w:r>
    </w:p>
    <w:p w:rsidR="00BB7B82" w:rsidRDefault="00BB7B82">
      <w:pPr>
        <w:ind w:left="720" w:firstLine="720"/>
        <w:rPr>
          <w:color w:val="000000"/>
          <w:szCs w:val="22"/>
        </w:rPr>
      </w:pPr>
      <w:r>
        <w:rPr>
          <w:color w:val="000000"/>
          <w:szCs w:val="22"/>
        </w:rPr>
        <w:t>2.</w:t>
      </w:r>
      <w:r>
        <w:rPr>
          <w:color w:val="000000"/>
          <w:szCs w:val="22"/>
        </w:rPr>
        <w:tab/>
        <w:t>Introduction to lab techniques</w:t>
      </w:r>
    </w:p>
    <w:p w:rsidR="00BB7B82" w:rsidRDefault="00BB7B82">
      <w:pPr>
        <w:ind w:left="720" w:firstLine="720"/>
        <w:rPr>
          <w:color w:val="000000"/>
          <w:szCs w:val="22"/>
        </w:rPr>
      </w:pPr>
      <w:r>
        <w:rPr>
          <w:color w:val="000000"/>
          <w:szCs w:val="22"/>
        </w:rPr>
        <w:t>3.</w:t>
      </w:r>
      <w:r>
        <w:rPr>
          <w:color w:val="000000"/>
          <w:szCs w:val="22"/>
        </w:rPr>
        <w:tab/>
        <w:t>Identify animal cells; by tissue type</w:t>
      </w:r>
    </w:p>
    <w:p w:rsidR="00BB7B82" w:rsidRDefault="00BB7B82">
      <w:pPr>
        <w:ind w:left="720" w:firstLine="720"/>
        <w:rPr>
          <w:color w:val="000000"/>
          <w:szCs w:val="22"/>
        </w:rPr>
      </w:pPr>
      <w:r>
        <w:rPr>
          <w:color w:val="000000"/>
          <w:szCs w:val="22"/>
        </w:rPr>
        <w:t>4.</w:t>
      </w:r>
      <w:r>
        <w:rPr>
          <w:color w:val="000000"/>
          <w:szCs w:val="22"/>
        </w:rPr>
        <w:tab/>
        <w:t>Cell Chemistry – Periodic table of elements</w:t>
      </w:r>
    </w:p>
    <w:p w:rsidR="00BB7B82" w:rsidRDefault="00BB7B82">
      <w:pPr>
        <w:ind w:left="720" w:firstLine="720"/>
        <w:rPr>
          <w:color w:val="000000"/>
          <w:szCs w:val="22"/>
        </w:rPr>
      </w:pPr>
      <w:r>
        <w:rPr>
          <w:color w:val="000000"/>
          <w:szCs w:val="22"/>
        </w:rPr>
        <w:t>5.</w:t>
      </w:r>
      <w:r>
        <w:rPr>
          <w:color w:val="000000"/>
          <w:szCs w:val="22"/>
        </w:rPr>
        <w:tab/>
        <w:t>Build a cell model</w:t>
      </w:r>
    </w:p>
    <w:p w:rsidR="00BB7B82" w:rsidRDefault="00BB7B82">
      <w:pPr>
        <w:ind w:left="720" w:firstLine="720"/>
        <w:rPr>
          <w:color w:val="000000"/>
          <w:szCs w:val="22"/>
        </w:rPr>
      </w:pPr>
      <w:r>
        <w:rPr>
          <w:color w:val="000000"/>
          <w:szCs w:val="22"/>
        </w:rPr>
        <w:t>6.</w:t>
      </w:r>
      <w:r>
        <w:rPr>
          <w:color w:val="000000"/>
          <w:szCs w:val="22"/>
        </w:rPr>
        <w:tab/>
        <w:t>Osmoses &amp; diffusion investigation</w:t>
      </w:r>
    </w:p>
    <w:p w:rsidR="00BB7B82" w:rsidRDefault="00BB7B82">
      <w:pPr>
        <w:ind w:left="1440"/>
        <w:rPr>
          <w:color w:val="000000"/>
          <w:szCs w:val="22"/>
        </w:rPr>
      </w:pPr>
      <w:r>
        <w:rPr>
          <w:color w:val="000000"/>
          <w:szCs w:val="22"/>
        </w:rPr>
        <w:t>7.</w:t>
      </w:r>
      <w:r>
        <w:rPr>
          <w:color w:val="000000"/>
          <w:szCs w:val="22"/>
        </w:rPr>
        <w:tab/>
        <w:t xml:space="preserve">Contraction of </w:t>
      </w:r>
      <w:proofErr w:type="spellStart"/>
      <w:r>
        <w:rPr>
          <w:color w:val="000000"/>
          <w:szCs w:val="22"/>
        </w:rPr>
        <w:t>glycenated</w:t>
      </w:r>
      <w:proofErr w:type="spellEnd"/>
      <w:r>
        <w:rPr>
          <w:color w:val="000000"/>
          <w:szCs w:val="22"/>
        </w:rPr>
        <w:t xml:space="preserve"> muscle with ATP</w:t>
      </w:r>
    </w:p>
    <w:p w:rsidR="00BB7B82" w:rsidRDefault="00BB7B82">
      <w:pPr>
        <w:ind w:left="1440"/>
        <w:rPr>
          <w:color w:val="000000"/>
          <w:szCs w:val="22"/>
        </w:rPr>
      </w:pPr>
      <w:r>
        <w:rPr>
          <w:color w:val="000000"/>
          <w:szCs w:val="22"/>
        </w:rPr>
        <w:t>8.</w:t>
      </w:r>
      <w:r>
        <w:rPr>
          <w:color w:val="000000"/>
          <w:szCs w:val="22"/>
        </w:rPr>
        <w:tab/>
        <w:t>Examination and diagram cells microscopically</w:t>
      </w:r>
    </w:p>
    <w:p w:rsidR="00BB7B82" w:rsidRDefault="00BB7B82">
      <w:pPr>
        <w:ind w:left="720" w:firstLine="720"/>
        <w:rPr>
          <w:color w:val="000000"/>
          <w:szCs w:val="22"/>
        </w:rPr>
      </w:pPr>
      <w:r>
        <w:rPr>
          <w:color w:val="000000"/>
          <w:szCs w:val="22"/>
        </w:rPr>
        <w:t>9.</w:t>
      </w:r>
      <w:r>
        <w:rPr>
          <w:color w:val="000000"/>
          <w:szCs w:val="22"/>
        </w:rPr>
        <w:tab/>
        <w:t>Dissect muscle, bone, and connective tissue</w:t>
      </w:r>
    </w:p>
    <w:p w:rsidR="00BB7B82" w:rsidRDefault="00BB7B82">
      <w:pPr>
        <w:ind w:left="720" w:firstLine="720"/>
        <w:rPr>
          <w:color w:val="000000"/>
          <w:szCs w:val="22"/>
        </w:rPr>
      </w:pPr>
      <w:r>
        <w:rPr>
          <w:color w:val="000000"/>
          <w:szCs w:val="22"/>
        </w:rPr>
        <w:t>10.</w:t>
      </w:r>
      <w:r>
        <w:rPr>
          <w:color w:val="000000"/>
          <w:szCs w:val="22"/>
        </w:rPr>
        <w:tab/>
        <w:t>Owl pellet dissection</w:t>
      </w:r>
    </w:p>
    <w:p w:rsidR="00BB7B82" w:rsidRDefault="00BB7B82">
      <w:pPr>
        <w:ind w:left="720" w:firstLine="720"/>
        <w:rPr>
          <w:color w:val="000000"/>
          <w:szCs w:val="22"/>
        </w:rPr>
      </w:pPr>
      <w:r>
        <w:rPr>
          <w:color w:val="000000"/>
          <w:szCs w:val="22"/>
        </w:rPr>
        <w:lastRenderedPageBreak/>
        <w:t>11.</w:t>
      </w:r>
      <w:r>
        <w:rPr>
          <w:color w:val="000000"/>
          <w:szCs w:val="22"/>
        </w:rPr>
        <w:tab/>
        <w:t>Compare and contrast skeletons of mammals, avian, fish</w:t>
      </w:r>
    </w:p>
    <w:p w:rsidR="00BB7B82" w:rsidRDefault="00BB7B82">
      <w:pPr>
        <w:ind w:left="720" w:firstLine="720"/>
        <w:rPr>
          <w:color w:val="000000"/>
          <w:szCs w:val="22"/>
        </w:rPr>
      </w:pPr>
      <w:r>
        <w:rPr>
          <w:color w:val="000000"/>
          <w:szCs w:val="22"/>
        </w:rPr>
        <w:t>12.</w:t>
      </w:r>
      <w:r>
        <w:rPr>
          <w:color w:val="000000"/>
          <w:szCs w:val="22"/>
        </w:rPr>
        <w:tab/>
        <w:t>Observation &amp; diagram of muscle tissue and bone cells</w:t>
      </w:r>
    </w:p>
    <w:p w:rsidR="00BB7B82" w:rsidRDefault="00BB7B82">
      <w:pPr>
        <w:ind w:left="720" w:right="-1440" w:firstLine="720"/>
        <w:rPr>
          <w:color w:val="000000"/>
          <w:szCs w:val="22"/>
        </w:rPr>
      </w:pPr>
      <w:r>
        <w:rPr>
          <w:color w:val="000000"/>
          <w:szCs w:val="22"/>
        </w:rPr>
        <w:t>13.</w:t>
      </w:r>
      <w:r>
        <w:rPr>
          <w:color w:val="000000"/>
          <w:szCs w:val="22"/>
        </w:rPr>
        <w:tab/>
        <w:t>Separate chemical compounds of blood samples, PCV – Total Protein – ph, etc</w:t>
      </w:r>
    </w:p>
    <w:p w:rsidR="00BB7B82" w:rsidRDefault="00BB7B82">
      <w:pPr>
        <w:ind w:left="720" w:right="-1260" w:firstLine="720"/>
        <w:rPr>
          <w:color w:val="000000"/>
          <w:szCs w:val="22"/>
        </w:rPr>
      </w:pPr>
      <w:r>
        <w:rPr>
          <w:color w:val="000000"/>
          <w:szCs w:val="22"/>
        </w:rPr>
        <w:t>14.</w:t>
      </w:r>
      <w:r>
        <w:rPr>
          <w:color w:val="000000"/>
          <w:szCs w:val="22"/>
        </w:rPr>
        <w:tab/>
        <w:t>Evaluate sample of different species for normal and abnormal values</w:t>
      </w:r>
    </w:p>
    <w:p w:rsidR="00BB7B82" w:rsidRDefault="00BB7B82">
      <w:pPr>
        <w:ind w:left="720" w:firstLine="720"/>
        <w:rPr>
          <w:color w:val="000000"/>
          <w:szCs w:val="22"/>
        </w:rPr>
      </w:pPr>
      <w:r>
        <w:rPr>
          <w:color w:val="000000"/>
          <w:szCs w:val="22"/>
        </w:rPr>
        <w:t>15.</w:t>
      </w:r>
      <w:r>
        <w:rPr>
          <w:color w:val="000000"/>
          <w:szCs w:val="22"/>
        </w:rPr>
        <w:tab/>
        <w:t>Compare human norms with animals</w:t>
      </w:r>
    </w:p>
    <w:p w:rsidR="00BB7B82" w:rsidRDefault="00BB7B82">
      <w:pPr>
        <w:ind w:left="720" w:firstLine="720"/>
        <w:rPr>
          <w:color w:val="000000"/>
          <w:szCs w:val="22"/>
        </w:rPr>
      </w:pPr>
      <w:r>
        <w:rPr>
          <w:color w:val="000000"/>
          <w:szCs w:val="22"/>
        </w:rPr>
        <w:t>16.</w:t>
      </w:r>
      <w:r>
        <w:rPr>
          <w:color w:val="000000"/>
          <w:szCs w:val="22"/>
        </w:rPr>
        <w:tab/>
        <w:t>Dissection of an animal heart</w:t>
      </w:r>
    </w:p>
    <w:p w:rsidR="00BB7B82" w:rsidRDefault="00BB7B82">
      <w:pPr>
        <w:ind w:left="720" w:firstLine="720"/>
        <w:rPr>
          <w:color w:val="000000"/>
          <w:szCs w:val="22"/>
        </w:rPr>
      </w:pPr>
      <w:r>
        <w:rPr>
          <w:color w:val="000000"/>
          <w:szCs w:val="22"/>
        </w:rPr>
        <w:t>17.</w:t>
      </w:r>
      <w:r>
        <w:rPr>
          <w:color w:val="000000"/>
          <w:szCs w:val="22"/>
        </w:rPr>
        <w:tab/>
        <w:t>Examine stained blood slides for form, function, parasites etc.</w:t>
      </w:r>
    </w:p>
    <w:p w:rsidR="00BB7B82" w:rsidRDefault="00BB7B82">
      <w:pPr>
        <w:ind w:left="720" w:firstLine="720"/>
        <w:rPr>
          <w:color w:val="000000"/>
          <w:szCs w:val="22"/>
        </w:rPr>
      </w:pPr>
      <w:r>
        <w:rPr>
          <w:color w:val="000000"/>
          <w:szCs w:val="22"/>
        </w:rPr>
        <w:t>18.</w:t>
      </w:r>
      <w:r>
        <w:rPr>
          <w:color w:val="000000"/>
          <w:szCs w:val="22"/>
        </w:rPr>
        <w:tab/>
        <w:t>Pulse &amp; breathing rate</w:t>
      </w:r>
    </w:p>
    <w:p w:rsidR="00BB7B82" w:rsidRDefault="00BB7B82">
      <w:pPr>
        <w:ind w:left="720" w:firstLine="720"/>
        <w:rPr>
          <w:color w:val="000000"/>
          <w:szCs w:val="22"/>
        </w:rPr>
      </w:pPr>
      <w:r>
        <w:rPr>
          <w:color w:val="000000"/>
          <w:szCs w:val="22"/>
        </w:rPr>
        <w:t>19.</w:t>
      </w:r>
      <w:r>
        <w:rPr>
          <w:color w:val="000000"/>
          <w:szCs w:val="22"/>
        </w:rPr>
        <w:tab/>
        <w:t>Compare metabolic rates of species</w:t>
      </w:r>
    </w:p>
    <w:p w:rsidR="00BB7B82" w:rsidRDefault="00BB7B82">
      <w:pPr>
        <w:ind w:left="720" w:firstLine="720"/>
        <w:rPr>
          <w:color w:val="000000"/>
          <w:szCs w:val="22"/>
        </w:rPr>
      </w:pPr>
      <w:r>
        <w:rPr>
          <w:color w:val="000000"/>
          <w:szCs w:val="22"/>
        </w:rPr>
        <w:t>20.</w:t>
      </w:r>
      <w:r>
        <w:rPr>
          <w:color w:val="000000"/>
          <w:szCs w:val="22"/>
        </w:rPr>
        <w:tab/>
        <w:t>Aquatic respiration</w:t>
      </w:r>
    </w:p>
    <w:p w:rsidR="00BB7B82" w:rsidRDefault="00BB7B82">
      <w:pPr>
        <w:ind w:left="720" w:firstLine="720"/>
        <w:rPr>
          <w:color w:val="000000"/>
          <w:szCs w:val="22"/>
        </w:rPr>
      </w:pPr>
      <w:r>
        <w:rPr>
          <w:color w:val="000000"/>
          <w:szCs w:val="22"/>
        </w:rPr>
        <w:t>21.</w:t>
      </w:r>
      <w:r>
        <w:rPr>
          <w:color w:val="000000"/>
          <w:szCs w:val="22"/>
        </w:rPr>
        <w:tab/>
        <w:t>Urinalysis – chemistry and morphology</w:t>
      </w:r>
    </w:p>
    <w:p w:rsidR="00BB7B82" w:rsidRDefault="00BB7B82">
      <w:pPr>
        <w:ind w:left="720" w:firstLine="720"/>
        <w:rPr>
          <w:color w:val="000000"/>
          <w:szCs w:val="22"/>
        </w:rPr>
      </w:pPr>
      <w:r>
        <w:rPr>
          <w:color w:val="000000"/>
          <w:szCs w:val="22"/>
        </w:rPr>
        <w:t>22.</w:t>
      </w:r>
      <w:r>
        <w:rPr>
          <w:color w:val="000000"/>
          <w:szCs w:val="22"/>
        </w:rPr>
        <w:tab/>
        <w:t>Dilution and toxicity</w:t>
      </w:r>
    </w:p>
    <w:p w:rsidR="00BB7B82" w:rsidRDefault="00BB7B82">
      <w:pPr>
        <w:ind w:left="720" w:firstLine="720"/>
        <w:rPr>
          <w:color w:val="000000"/>
          <w:szCs w:val="22"/>
        </w:rPr>
      </w:pPr>
      <w:r>
        <w:rPr>
          <w:color w:val="000000"/>
          <w:szCs w:val="22"/>
        </w:rPr>
        <w:t>23.</w:t>
      </w:r>
      <w:r>
        <w:rPr>
          <w:color w:val="000000"/>
          <w:szCs w:val="22"/>
        </w:rPr>
        <w:tab/>
        <w:t>Chemical mechanism of digestion</w:t>
      </w:r>
    </w:p>
    <w:p w:rsidR="00BB7B82" w:rsidRDefault="00BB7B82">
      <w:pPr>
        <w:ind w:left="720" w:firstLine="720"/>
        <w:rPr>
          <w:color w:val="000000"/>
          <w:szCs w:val="22"/>
        </w:rPr>
      </w:pPr>
      <w:r>
        <w:rPr>
          <w:color w:val="000000"/>
          <w:szCs w:val="22"/>
        </w:rPr>
        <w:t>24.</w:t>
      </w:r>
      <w:r>
        <w:rPr>
          <w:color w:val="000000"/>
          <w:szCs w:val="22"/>
        </w:rPr>
        <w:tab/>
        <w:t>Chemistry analysis that identifies blood glucose levels</w:t>
      </w:r>
    </w:p>
    <w:p w:rsidR="00BB7B82" w:rsidRDefault="00BB7B82">
      <w:pPr>
        <w:ind w:left="720" w:firstLine="720"/>
        <w:rPr>
          <w:color w:val="000000"/>
          <w:szCs w:val="22"/>
        </w:rPr>
      </w:pPr>
      <w:r>
        <w:rPr>
          <w:color w:val="000000"/>
          <w:szCs w:val="22"/>
        </w:rPr>
        <w:t>25.</w:t>
      </w:r>
      <w:r>
        <w:rPr>
          <w:color w:val="000000"/>
          <w:szCs w:val="22"/>
        </w:rPr>
        <w:tab/>
        <w:t>Chick embryo development</w:t>
      </w:r>
    </w:p>
    <w:p w:rsidR="00BB7B82" w:rsidRDefault="00BB7B82">
      <w:pPr>
        <w:ind w:left="720" w:firstLine="720"/>
        <w:rPr>
          <w:color w:val="000000"/>
          <w:szCs w:val="22"/>
        </w:rPr>
      </w:pPr>
      <w:r>
        <w:rPr>
          <w:color w:val="000000"/>
          <w:szCs w:val="22"/>
        </w:rPr>
        <w:t>26.</w:t>
      </w:r>
      <w:r>
        <w:rPr>
          <w:color w:val="000000"/>
          <w:szCs w:val="22"/>
        </w:rPr>
        <w:tab/>
        <w:t>Normal system response</w:t>
      </w:r>
    </w:p>
    <w:p w:rsidR="00BB7B82" w:rsidRDefault="00BB7B82">
      <w:pPr>
        <w:ind w:left="720" w:firstLine="720"/>
        <w:rPr>
          <w:color w:val="000000"/>
          <w:szCs w:val="22"/>
        </w:rPr>
      </w:pPr>
      <w:r>
        <w:rPr>
          <w:color w:val="000000"/>
          <w:szCs w:val="22"/>
        </w:rPr>
        <w:t>27.</w:t>
      </w:r>
      <w:r>
        <w:rPr>
          <w:color w:val="000000"/>
          <w:szCs w:val="22"/>
        </w:rPr>
        <w:tab/>
        <w:t>Animal eye dissection</w:t>
      </w:r>
    </w:p>
    <w:p w:rsidR="00BB7B82" w:rsidRDefault="00BB7B82">
      <w:pPr>
        <w:ind w:left="720" w:firstLine="720"/>
        <w:rPr>
          <w:color w:val="000000"/>
          <w:szCs w:val="22"/>
        </w:rPr>
      </w:pPr>
      <w:r>
        <w:rPr>
          <w:color w:val="000000"/>
          <w:szCs w:val="22"/>
        </w:rPr>
        <w:t>28.</w:t>
      </w:r>
      <w:r>
        <w:rPr>
          <w:color w:val="000000"/>
          <w:szCs w:val="22"/>
        </w:rPr>
        <w:tab/>
        <w:t>Effects of steroids on growth</w:t>
      </w:r>
    </w:p>
    <w:p w:rsidR="00BB7B82" w:rsidRDefault="00BB7B82">
      <w:pPr>
        <w:ind w:left="720" w:firstLine="720"/>
        <w:rPr>
          <w:color w:val="000000"/>
          <w:szCs w:val="22"/>
        </w:rPr>
      </w:pPr>
      <w:r>
        <w:rPr>
          <w:color w:val="000000"/>
          <w:szCs w:val="22"/>
        </w:rPr>
        <w:t>29.</w:t>
      </w:r>
      <w:r>
        <w:rPr>
          <w:color w:val="000000"/>
          <w:szCs w:val="22"/>
        </w:rPr>
        <w:tab/>
        <w:t>Fecal analysis for parasites &amp; bacteria</w:t>
      </w:r>
    </w:p>
    <w:p w:rsidR="00BB7B82" w:rsidRDefault="00BB7B82">
      <w:pPr>
        <w:ind w:left="1440"/>
        <w:rPr>
          <w:color w:val="000000"/>
          <w:szCs w:val="22"/>
        </w:rPr>
      </w:pPr>
      <w:r>
        <w:rPr>
          <w:color w:val="000000"/>
          <w:szCs w:val="22"/>
        </w:rPr>
        <w:t>30.</w:t>
      </w:r>
      <w:r>
        <w:rPr>
          <w:color w:val="000000"/>
          <w:szCs w:val="22"/>
        </w:rPr>
        <w:tab/>
        <w:t>Gene regulation</w:t>
      </w:r>
    </w:p>
    <w:p w:rsidR="00BB7B82" w:rsidRDefault="00BB7B82">
      <w:pPr>
        <w:ind w:left="720" w:firstLine="720"/>
        <w:rPr>
          <w:color w:val="000000"/>
          <w:szCs w:val="22"/>
        </w:rPr>
      </w:pPr>
      <w:r>
        <w:rPr>
          <w:color w:val="000000"/>
          <w:szCs w:val="22"/>
        </w:rPr>
        <w:t>31.</w:t>
      </w:r>
      <w:r>
        <w:rPr>
          <w:color w:val="000000"/>
          <w:szCs w:val="22"/>
        </w:rPr>
        <w:tab/>
        <w:t>Manipulation of DNA</w:t>
      </w:r>
    </w:p>
    <w:p w:rsidR="00BB7B82" w:rsidRDefault="00BB7B82">
      <w:pPr>
        <w:ind w:left="720" w:firstLine="720"/>
        <w:rPr>
          <w:color w:val="000000"/>
          <w:szCs w:val="22"/>
        </w:rPr>
      </w:pPr>
      <w:r>
        <w:rPr>
          <w:color w:val="000000"/>
          <w:szCs w:val="22"/>
        </w:rPr>
        <w:t>32.</w:t>
      </w:r>
      <w:r>
        <w:rPr>
          <w:color w:val="000000"/>
          <w:szCs w:val="22"/>
        </w:rPr>
        <w:tab/>
        <w:t>Genetic traits &amp; gene regulation</w:t>
      </w:r>
    </w:p>
    <w:p w:rsidR="00BB7B82" w:rsidRDefault="00BB7B82">
      <w:pPr>
        <w:pStyle w:val="Style172"/>
        <w:rPr>
          <w:rFonts w:cs="Arial"/>
          <w:color w:val="000000"/>
          <w:sz w:val="24"/>
          <w:szCs w:val="22"/>
        </w:rPr>
      </w:pPr>
    </w:p>
    <w:p w:rsidR="00BB7B82" w:rsidRDefault="00BB7B82">
      <w:pPr>
        <w:rPr>
          <w:color w:val="000000"/>
          <w:szCs w:val="22"/>
        </w:rPr>
      </w:pPr>
    </w:p>
    <w:p w:rsidR="00BB7B82" w:rsidRDefault="00BB7B82"/>
    <w:p w:rsidR="00BB7B82" w:rsidRDefault="00BB7B82"/>
    <w:p w:rsidR="00BB7B82" w:rsidRDefault="00BB7B82"/>
    <w:sectPr w:rsidR="00BB7B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050F9"/>
    <w:multiLevelType w:val="hybridMultilevel"/>
    <w:tmpl w:val="F162E2E6"/>
    <w:lvl w:ilvl="0" w:tplc="EE62AE0E">
      <w:start w:val="1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13C0B3E"/>
    <w:multiLevelType w:val="hybridMultilevel"/>
    <w:tmpl w:val="1ADA701E"/>
    <w:lvl w:ilvl="0" w:tplc="BB761926">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D582668"/>
    <w:multiLevelType w:val="hybridMultilevel"/>
    <w:tmpl w:val="A3548058"/>
    <w:lvl w:ilvl="0" w:tplc="8B9A17A6">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6E"/>
    <w:rsid w:val="002A156E"/>
    <w:rsid w:val="00421E61"/>
    <w:rsid w:val="00AC0D2E"/>
    <w:rsid w:val="00BB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AD9BB-4B62-47C4-B194-92CFA6DA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eastAsia="Arial Unicode MS"/>
      <w:b/>
      <w:bCs/>
      <w:color w:val="000000"/>
    </w:rPr>
  </w:style>
  <w:style w:type="paragraph" w:styleId="Heading2">
    <w:name w:val="heading 2"/>
    <w:basedOn w:val="Normal"/>
    <w:next w:val="Normal"/>
    <w:qFormat/>
    <w:pPr>
      <w:keepNext/>
      <w:outlineLvl w:val="1"/>
    </w:pPr>
    <w:rPr>
      <w:rFonts w:eastAsia="Arial Unicode MS"/>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color w:val="000000"/>
      <w:sz w:val="32"/>
      <w:szCs w:val="20"/>
    </w:rPr>
  </w:style>
  <w:style w:type="paragraph" w:customStyle="1" w:styleId="Style172">
    <w:name w:val="Style172"/>
    <w:pPr>
      <w:autoSpaceDE w:val="0"/>
      <w:autoSpaceDN w:val="0"/>
      <w:adjustRightInd w:val="0"/>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Animal Science</vt:lpstr>
    </vt:vector>
  </TitlesOfParts>
  <Company>CA. Dept. of Education</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Science</dc:title>
  <dc:subject/>
  <dc:creator>Lloyd McCabe</dc:creator>
  <cp:keywords/>
  <cp:lastModifiedBy>Mayfield, Josiah</cp:lastModifiedBy>
  <cp:revision>2</cp:revision>
  <dcterms:created xsi:type="dcterms:W3CDTF">2016-08-01T16:05:00Z</dcterms:created>
  <dcterms:modified xsi:type="dcterms:W3CDTF">2016-08-01T16:05:00Z</dcterms:modified>
</cp:coreProperties>
</file>