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E2" w:rsidRDefault="001117E2" w:rsidP="001117E2">
      <w:pPr>
        <w:pStyle w:val="Heading1"/>
        <w:tabs>
          <w:tab w:val="left" w:pos="720"/>
          <w:tab w:val="left" w:pos="900"/>
        </w:tabs>
        <w:rPr>
          <w:u w:val="single"/>
        </w:rPr>
      </w:pPr>
      <w:r>
        <w:rPr>
          <w:u w:val="single"/>
        </w:rPr>
        <w:t>DISTINGUISHED SERVICE CITATIONS</w:t>
      </w:r>
    </w:p>
    <w:p w:rsidR="001117E2" w:rsidRPr="001117E2" w:rsidRDefault="001117E2" w:rsidP="001117E2"/>
    <w:p w:rsidR="001117E2" w:rsidRPr="001117E2" w:rsidRDefault="001117E2" w:rsidP="001117E2">
      <w:pPr>
        <w:pStyle w:val="Heading1"/>
        <w:tabs>
          <w:tab w:val="left" w:pos="720"/>
          <w:tab w:val="left" w:pos="900"/>
        </w:tabs>
        <w:rPr>
          <w:b w:val="0"/>
          <w:sz w:val="20"/>
        </w:rPr>
      </w:pPr>
      <w:r w:rsidRPr="001117E2">
        <w:rPr>
          <w:b w:val="0"/>
          <w:sz w:val="20"/>
        </w:rPr>
        <w:t xml:space="preserve">American Ag Credit </w:t>
      </w:r>
    </w:p>
    <w:p w:rsidR="001117E2" w:rsidRDefault="001117E2" w:rsidP="001117E2">
      <w:pPr>
        <w:jc w:val="center"/>
        <w:rPr>
          <w:sz w:val="20"/>
        </w:rPr>
      </w:pPr>
      <w:r>
        <w:rPr>
          <w:sz w:val="20"/>
        </w:rPr>
        <w:t>Intuitive</w:t>
      </w:r>
    </w:p>
    <w:p w:rsidR="001117E2" w:rsidRDefault="001117E2" w:rsidP="001117E2">
      <w:pPr>
        <w:jc w:val="center"/>
        <w:rPr>
          <w:sz w:val="20"/>
        </w:rPr>
      </w:pPr>
      <w:r>
        <w:rPr>
          <w:sz w:val="20"/>
        </w:rPr>
        <w:t>UC Far</w:t>
      </w:r>
      <w:bookmarkStart w:id="0" w:name="_GoBack"/>
      <w:bookmarkEnd w:id="0"/>
      <w:r>
        <w:rPr>
          <w:sz w:val="20"/>
        </w:rPr>
        <w:t>m Smart</w:t>
      </w:r>
    </w:p>
    <w:p w:rsidR="00455333" w:rsidRDefault="00455333"/>
    <w:sectPr w:rsidR="0045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E2"/>
    <w:rsid w:val="001117E2"/>
    <w:rsid w:val="004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E000"/>
  <w15:chartTrackingRefBased/>
  <w15:docId w15:val="{747B0C9A-9A0F-4F84-941D-22FB776E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7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117E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7E2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1</cp:revision>
  <dcterms:created xsi:type="dcterms:W3CDTF">2023-02-24T18:31:00Z</dcterms:created>
  <dcterms:modified xsi:type="dcterms:W3CDTF">2023-02-24T18:32:00Z</dcterms:modified>
</cp:coreProperties>
</file>